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C637" w14:textId="3CA82D61" w:rsidR="6E760AB4" w:rsidRDefault="00E80C39" w:rsidP="00E80C39">
      <w:pPr>
        <w:pStyle w:val="Title"/>
      </w:pPr>
      <w:r w:rsidRPr="00E80C39">
        <w:rPr>
          <w:rFonts w:ascii="Aptos" w:eastAsia="Aptos" w:hAnsi="Aptos" w:cs="Aptos"/>
          <w:sz w:val="24"/>
          <w:szCs w:val="24"/>
          <w:highlight w:val="green"/>
        </w:rPr>
        <w:t>Amos 8:1-8 God deeply loves the people we are ignoring.</w:t>
      </w:r>
      <w:r w:rsidRPr="00E80C39">
        <w:rPr>
          <w:rFonts w:ascii="Aptos" w:eastAsia="Aptos" w:hAnsi="Aptos" w:cs="Aptos"/>
          <w:sz w:val="24"/>
          <w:szCs w:val="24"/>
        </w:rPr>
        <w:t xml:space="preserve"> </w:t>
      </w:r>
    </w:p>
    <w:p w14:paraId="3B1F1A85" w14:textId="243BC0D2" w:rsidR="6E760AB4" w:rsidRDefault="00E80C39" w:rsidP="00E80C39">
      <w:pPr>
        <w:spacing w:line="276" w:lineRule="auto"/>
      </w:pPr>
      <w:r w:rsidRPr="00E80C39">
        <w:rPr>
          <w:rFonts w:ascii="Aptos" w:eastAsia="Aptos" w:hAnsi="Aptos" w:cs="Aptos"/>
        </w:rPr>
        <w:t>Scripture:</w:t>
      </w:r>
      <w:r w:rsidR="6E760AB4">
        <w:br/>
      </w:r>
      <w:r w:rsidRPr="00E80C39">
        <w:rPr>
          <w:rFonts w:ascii="Aptos" w:eastAsia="Aptos" w:hAnsi="Aptos" w:cs="Aptos"/>
        </w:rPr>
        <w:t xml:space="preserve"> </w:t>
      </w:r>
      <w:r w:rsidRPr="00E80C39">
        <w:rPr>
          <w:rFonts w:ascii="Aptos" w:eastAsia="Aptos" w:hAnsi="Aptos" w:cs="Aptos"/>
          <w:highlight w:val="green"/>
        </w:rPr>
        <w:t xml:space="preserve">Amos 8:1–8 This is what the Lord </w:t>
      </w:r>
      <w:r w:rsidRPr="00E80C39">
        <w:rPr>
          <w:rFonts w:ascii="Aptos" w:eastAsia="Aptos" w:hAnsi="Aptos" w:cs="Aptos"/>
          <w:smallCaps/>
          <w:highlight w:val="green"/>
        </w:rPr>
        <w:t>God</w:t>
      </w:r>
      <w:r w:rsidRPr="00E80C39">
        <w:rPr>
          <w:rFonts w:ascii="Aptos" w:eastAsia="Aptos" w:hAnsi="Aptos" w:cs="Aptos"/>
          <w:highlight w:val="green"/>
        </w:rPr>
        <w:t xml:space="preserve"> showed me: behold, a basket of summer fruit. And he said, “Amos, what do you see?” And I said, “A basket of summer fruit.” Then the </w:t>
      </w:r>
      <w:r w:rsidRPr="00E80C39">
        <w:rPr>
          <w:rFonts w:ascii="Aptos" w:eastAsia="Aptos" w:hAnsi="Aptos" w:cs="Aptos"/>
          <w:smallCaps/>
          <w:highlight w:val="green"/>
        </w:rPr>
        <w:t>Lord</w:t>
      </w:r>
      <w:r w:rsidRPr="00E80C39">
        <w:rPr>
          <w:rFonts w:ascii="Aptos" w:eastAsia="Aptos" w:hAnsi="Aptos" w:cs="Aptos"/>
          <w:highlight w:val="green"/>
        </w:rPr>
        <w:t xml:space="preserve"> said to me, “The end has come upon my people Israel; I will never again pass by them. The songs of the temple shall become wailings in that day,” declares the Lord </w:t>
      </w:r>
      <w:r w:rsidRPr="00E80C39">
        <w:rPr>
          <w:rFonts w:ascii="Aptos" w:eastAsia="Aptos" w:hAnsi="Aptos" w:cs="Aptos"/>
          <w:smallCaps/>
          <w:highlight w:val="green"/>
        </w:rPr>
        <w:t>God</w:t>
      </w:r>
      <w:r w:rsidRPr="00E80C39">
        <w:rPr>
          <w:rFonts w:ascii="Aptos" w:eastAsia="Aptos" w:hAnsi="Aptos" w:cs="Aptos"/>
          <w:highlight w:val="green"/>
        </w:rPr>
        <w:t xml:space="preserve">. “So many dead bodies!” “They are thrown everywhere!” “Silence!” Hear this, you who trample on the needy and bring the poor of the land to an end, saying, “When will the new moon be over, that we may sell grain? And the Sabbath, that we may offer wheat for sale, that we may make the ephah small and the shekel great and deal deceitfully with false balances, that we may buy the poor for silver and the needy for a pair of sandals and sell the chaff of the wheat?” The </w:t>
      </w:r>
      <w:r w:rsidRPr="00E80C39">
        <w:rPr>
          <w:rFonts w:ascii="Aptos" w:eastAsia="Aptos" w:hAnsi="Aptos" w:cs="Aptos"/>
          <w:smallCaps/>
          <w:highlight w:val="green"/>
        </w:rPr>
        <w:t>Lord</w:t>
      </w:r>
      <w:r w:rsidRPr="00E80C39">
        <w:rPr>
          <w:rFonts w:ascii="Aptos" w:eastAsia="Aptos" w:hAnsi="Aptos" w:cs="Aptos"/>
          <w:highlight w:val="green"/>
        </w:rPr>
        <w:t xml:space="preserve"> has sworn by the pride of Jacob: “Surely, I will never forget any of their deeds. Shall not the land tremble on this account, and everyone mourn who dwells in it, and all of it rise like the Nile, and be tossed about and sink again, like the Nile of Egypt?”</w:t>
      </w:r>
      <w:r w:rsidRPr="00E80C39">
        <w:rPr>
          <w:rFonts w:ascii="Aptos" w:eastAsia="Aptos" w:hAnsi="Aptos" w:cs="Aptos"/>
        </w:rPr>
        <w:t xml:space="preserve"> </w:t>
      </w:r>
      <w:hyperlink r:id="rId8" w:anchor="_ftn1">
        <w:r w:rsidRPr="00E80C39">
          <w:rPr>
            <w:rStyle w:val="Hyperlink"/>
            <w:rFonts w:ascii="Aptos" w:eastAsia="Aptos" w:hAnsi="Aptos" w:cs="Aptos"/>
            <w:vertAlign w:val="superscript"/>
          </w:rPr>
          <w:t>[1]</w:t>
        </w:r>
      </w:hyperlink>
      <w:r w:rsidRPr="00E80C39">
        <w:rPr>
          <w:rFonts w:ascii="Aptos" w:eastAsia="Aptos" w:hAnsi="Aptos" w:cs="Aptos"/>
        </w:rPr>
        <w:t xml:space="preserve"> </w:t>
      </w:r>
    </w:p>
    <w:p w14:paraId="590F6F8D" w14:textId="7AA9D82E" w:rsidR="6E760AB4" w:rsidRDefault="00E80C39" w:rsidP="00E80C39">
      <w:pPr>
        <w:spacing w:line="276" w:lineRule="auto"/>
      </w:pPr>
      <w:r w:rsidRPr="00E80C39">
        <w:rPr>
          <w:rFonts w:ascii="Aptos" w:eastAsia="Aptos" w:hAnsi="Aptos" w:cs="Aptos"/>
        </w:rPr>
        <w:t xml:space="preserve">At our last Sent Service, several of us committed to walk through our neighborhoods and praying over our neighbors. I have had a few conversations with people and it’s interesting how even something as simple as a walk can change how you think about the people that live in the homes you are walking by. Think of the homes up and down your street. How many others are struggling with loneliness, mental health, financial stress, parenting concerns, and even addictions? To have a heart that wants to see the people who aren’t in your sphere and care for them is so rare! </w:t>
      </w:r>
    </w:p>
    <w:p w14:paraId="45B794A2" w14:textId="2EDB42C4" w:rsidR="6E760AB4" w:rsidRDefault="00E80C39" w:rsidP="00E80C39">
      <w:pPr>
        <w:spacing w:line="276" w:lineRule="auto"/>
      </w:pPr>
      <w:r w:rsidRPr="00E80C39">
        <w:rPr>
          <w:rFonts w:ascii="Aptos" w:eastAsia="Aptos" w:hAnsi="Aptos" w:cs="Aptos"/>
        </w:rPr>
        <w:t>Let’s break down this text:</w:t>
      </w:r>
    </w:p>
    <w:p w14:paraId="1219729A" w14:textId="7B1638FE" w:rsidR="6E760AB4" w:rsidRDefault="00E80C39" w:rsidP="00E80C39">
      <w:pPr>
        <w:spacing w:line="276" w:lineRule="auto"/>
      </w:pPr>
      <w:r w:rsidRPr="00E80C39">
        <w:rPr>
          <w:rFonts w:ascii="Aptos" w:eastAsia="Aptos" w:hAnsi="Aptos" w:cs="Aptos"/>
          <w:highlight w:val="green"/>
        </w:rPr>
        <w:t xml:space="preserve">Amos 8:1-2a “This is what the Lord </w:t>
      </w:r>
      <w:r w:rsidRPr="00E80C39">
        <w:rPr>
          <w:rFonts w:ascii="Aptos" w:eastAsia="Aptos" w:hAnsi="Aptos" w:cs="Aptos"/>
          <w:smallCaps/>
          <w:highlight w:val="green"/>
        </w:rPr>
        <w:t>God</w:t>
      </w:r>
      <w:r w:rsidRPr="00E80C39">
        <w:rPr>
          <w:rFonts w:ascii="Aptos" w:eastAsia="Aptos" w:hAnsi="Aptos" w:cs="Aptos"/>
          <w:highlight w:val="green"/>
        </w:rPr>
        <w:t xml:space="preserve"> showed me: behold, a basket of summer fruit. And he said, “Amos, what do you see?” And I said, “A basket of summer fruit.”</w:t>
      </w:r>
      <w:r w:rsidRPr="00E80C39">
        <w:rPr>
          <w:rFonts w:ascii="Aptos" w:eastAsia="Aptos" w:hAnsi="Aptos" w:cs="Aptos"/>
        </w:rPr>
        <w:t xml:space="preserve"> </w:t>
      </w:r>
    </w:p>
    <w:p w14:paraId="6C856B8C" w14:textId="7ECB10A8" w:rsidR="6E760AB4" w:rsidRDefault="00E80C39" w:rsidP="00E80C39">
      <w:pPr>
        <w:pStyle w:val="ListParagraph"/>
        <w:numPr>
          <w:ilvl w:val="0"/>
          <w:numId w:val="3"/>
        </w:numPr>
        <w:spacing w:after="0" w:line="276" w:lineRule="auto"/>
        <w:rPr>
          <w:rFonts w:ascii="Aptos" w:eastAsia="Aptos" w:hAnsi="Aptos" w:cs="Aptos"/>
          <w:highlight w:val="green"/>
        </w:rPr>
      </w:pPr>
      <w:r w:rsidRPr="00E80C39">
        <w:rPr>
          <w:rFonts w:ascii="Aptos" w:eastAsia="Aptos" w:hAnsi="Aptos" w:cs="Aptos"/>
          <w:highlight w:val="green"/>
        </w:rPr>
        <w:t xml:space="preserve">“Summer fruit” is a phrase representing the final harvest and the end of the growing season. “A basket of summer fruit” means you are holding the last of the produce. </w:t>
      </w:r>
    </w:p>
    <w:p w14:paraId="546A86A1" w14:textId="7CAE9985" w:rsidR="6E760AB4" w:rsidRDefault="00E80C39" w:rsidP="00E80C39">
      <w:pPr>
        <w:spacing w:line="276" w:lineRule="auto"/>
      </w:pPr>
      <w:r w:rsidRPr="00E80C39">
        <w:rPr>
          <w:rFonts w:ascii="Aptos" w:eastAsia="Aptos" w:hAnsi="Aptos" w:cs="Aptos"/>
          <w:highlight w:val="green"/>
        </w:rPr>
        <w:t xml:space="preserve">Amos 8:2b-3 “Then the </w:t>
      </w:r>
      <w:r w:rsidRPr="00E80C39">
        <w:rPr>
          <w:rFonts w:ascii="Aptos" w:eastAsia="Aptos" w:hAnsi="Aptos" w:cs="Aptos"/>
          <w:smallCaps/>
          <w:highlight w:val="green"/>
        </w:rPr>
        <w:t>Lord</w:t>
      </w:r>
      <w:r w:rsidRPr="00E80C39">
        <w:rPr>
          <w:rFonts w:ascii="Aptos" w:eastAsia="Aptos" w:hAnsi="Aptos" w:cs="Aptos"/>
          <w:highlight w:val="green"/>
        </w:rPr>
        <w:t xml:space="preserve"> said to me, ‘The end has come upon my people Israel; I will never again pass by them. The songs of the temple shall become wailings in that day,’ declares the Lord </w:t>
      </w:r>
      <w:r w:rsidRPr="00E80C39">
        <w:rPr>
          <w:rFonts w:ascii="Aptos" w:eastAsia="Aptos" w:hAnsi="Aptos" w:cs="Aptos"/>
          <w:smallCaps/>
          <w:highlight w:val="green"/>
        </w:rPr>
        <w:t>God</w:t>
      </w:r>
      <w:r w:rsidRPr="00E80C39">
        <w:rPr>
          <w:rFonts w:ascii="Aptos" w:eastAsia="Aptos" w:hAnsi="Aptos" w:cs="Aptos"/>
          <w:highlight w:val="green"/>
        </w:rPr>
        <w:t>. ‘So many dead bodies!’ ‘They are thrown everywhere!’ ‘Silence!</w:t>
      </w:r>
      <w:r w:rsidRPr="00E80C39">
        <w:rPr>
          <w:rFonts w:ascii="Aptos" w:eastAsia="Aptos" w:hAnsi="Aptos" w:cs="Aptos"/>
        </w:rPr>
        <w:t>’”</w:t>
      </w:r>
    </w:p>
    <w:p w14:paraId="4A28418B" w14:textId="25F6B9B1" w:rsidR="6E760AB4" w:rsidRDefault="00E80C39" w:rsidP="00E80C39">
      <w:pPr>
        <w:pStyle w:val="ListParagraph"/>
        <w:numPr>
          <w:ilvl w:val="0"/>
          <w:numId w:val="2"/>
        </w:numPr>
        <w:spacing w:after="0" w:line="276" w:lineRule="auto"/>
        <w:rPr>
          <w:rFonts w:ascii="Aptos" w:eastAsia="Aptos" w:hAnsi="Aptos" w:cs="Aptos"/>
          <w:highlight w:val="green"/>
        </w:rPr>
      </w:pPr>
      <w:r w:rsidRPr="00E80C39">
        <w:rPr>
          <w:rFonts w:ascii="Aptos" w:eastAsia="Aptos" w:hAnsi="Aptos" w:cs="Aptos"/>
          <w:highlight w:val="green"/>
        </w:rPr>
        <w:t xml:space="preserve">God tells Amos in this vision of “a basket of summer fruit” that he is going to stop blessing His people. </w:t>
      </w:r>
      <w:r w:rsidRPr="00E80C39">
        <w:rPr>
          <w:rFonts w:ascii="Aptos" w:eastAsia="Aptos" w:hAnsi="Aptos" w:cs="Aptos"/>
        </w:rPr>
        <w:t xml:space="preserve">Think of a church that had spirit filled amazing days, but the “spiritual bounty” has run out and God won’t refill it. </w:t>
      </w:r>
      <w:r w:rsidRPr="00E80C39">
        <w:rPr>
          <w:rFonts w:ascii="Aptos" w:eastAsia="Aptos" w:hAnsi="Aptos" w:cs="Aptos"/>
          <w:highlight w:val="green"/>
        </w:rPr>
        <w:t xml:space="preserve">But why? </w:t>
      </w:r>
    </w:p>
    <w:p w14:paraId="4DF4C583" w14:textId="21F5E2CA" w:rsidR="6E760AB4" w:rsidRDefault="00E80C39" w:rsidP="00E80C39">
      <w:pPr>
        <w:spacing w:line="276" w:lineRule="auto"/>
      </w:pPr>
      <w:r w:rsidRPr="00E80C39">
        <w:rPr>
          <w:rFonts w:ascii="Aptos" w:eastAsia="Aptos" w:hAnsi="Aptos" w:cs="Aptos"/>
          <w:highlight w:val="green"/>
        </w:rPr>
        <w:t xml:space="preserve">Amos 8:4-8 “Hear this, you who trample on the needy and bring the poor of the land to an end, saying, ‘When will the new moon be over, that we may sell grain? And the Sabbath, that we may offer wheat for sale, that we may make the ephah </w:t>
      </w:r>
      <w:r w:rsidRPr="00E80C39">
        <w:rPr>
          <w:rFonts w:ascii="Aptos" w:eastAsia="Aptos" w:hAnsi="Aptos" w:cs="Aptos"/>
        </w:rPr>
        <w:t>(e-fa)</w:t>
      </w:r>
      <w:r w:rsidRPr="00E80C39">
        <w:rPr>
          <w:rFonts w:ascii="Aptos" w:eastAsia="Aptos" w:hAnsi="Aptos" w:cs="Aptos"/>
          <w:highlight w:val="green"/>
        </w:rPr>
        <w:t xml:space="preserve">small and the shekel great and deal deceitfully with false balances, that we may buy the poor for silver and the needy for a pair of sandals and sell the chaff of the wheat?’ The </w:t>
      </w:r>
      <w:r w:rsidRPr="00E80C39">
        <w:rPr>
          <w:rFonts w:ascii="Aptos" w:eastAsia="Aptos" w:hAnsi="Aptos" w:cs="Aptos"/>
          <w:smallCaps/>
          <w:highlight w:val="green"/>
        </w:rPr>
        <w:t>Lord</w:t>
      </w:r>
      <w:r w:rsidRPr="00E80C39">
        <w:rPr>
          <w:rFonts w:ascii="Aptos" w:eastAsia="Aptos" w:hAnsi="Aptos" w:cs="Aptos"/>
          <w:highlight w:val="green"/>
        </w:rPr>
        <w:t xml:space="preserve"> has sworn by the pride of Jacob: ‘Surely I will never forget any of their deeds. Shall not the land tremble on this account, and everyone mourn who dwells in it, and all of it rise like the Nile, and be tossed about and sink again, like the Nile of Egypt?’”</w:t>
      </w:r>
    </w:p>
    <w:p w14:paraId="26B94447" w14:textId="0C0DAF9E" w:rsidR="6E760AB4" w:rsidRDefault="00E80C39" w:rsidP="00E80C39">
      <w:pPr>
        <w:pStyle w:val="ListParagraph"/>
        <w:numPr>
          <w:ilvl w:val="0"/>
          <w:numId w:val="1"/>
        </w:numPr>
        <w:spacing w:after="0" w:line="276" w:lineRule="auto"/>
        <w:rPr>
          <w:rFonts w:ascii="Aptos" w:eastAsia="Aptos" w:hAnsi="Aptos" w:cs="Aptos"/>
        </w:rPr>
      </w:pPr>
      <w:r w:rsidRPr="00E80C39">
        <w:rPr>
          <w:rFonts w:ascii="Aptos" w:eastAsia="Aptos" w:hAnsi="Aptos" w:cs="Aptos"/>
          <w:highlight w:val="green"/>
        </w:rPr>
        <w:t xml:space="preserve">Blind arrogance surrounded this ancient church. God is withdrawing His blessing and presence from their worship not merely because they failed in religious routines but because their hearts had grown indifferent to the lost, poor, and marginalized right around them. True worship always overflows into love and justice (Micah 6:8). </w:t>
      </w:r>
      <w:r w:rsidRPr="00E80C39">
        <w:rPr>
          <w:rFonts w:ascii="Aptos" w:eastAsia="Aptos" w:hAnsi="Aptos" w:cs="Aptos"/>
        </w:rPr>
        <w:t xml:space="preserve">We should always be looking around in the church and ask.  Who is here? Who is welcome? Who are we making space for? </w:t>
      </w:r>
    </w:p>
    <w:p w14:paraId="4637DABA" w14:textId="5ADA67DE" w:rsidR="6E760AB4" w:rsidRDefault="00E80C39" w:rsidP="00E80C39">
      <w:pPr>
        <w:spacing w:line="276" w:lineRule="auto"/>
      </w:pPr>
      <w:r w:rsidRPr="00E80C39">
        <w:rPr>
          <w:rFonts w:ascii="Aptos" w:eastAsia="Aptos" w:hAnsi="Aptos" w:cs="Aptos"/>
        </w:rPr>
        <w:t>The Gospel:</w:t>
      </w:r>
    </w:p>
    <w:p w14:paraId="0ECF79F7" w14:textId="230266FD" w:rsidR="6E760AB4" w:rsidRDefault="00E80C39" w:rsidP="00E80C39">
      <w:pPr>
        <w:spacing w:line="276" w:lineRule="auto"/>
      </w:pPr>
      <w:r w:rsidRPr="00E80C39">
        <w:rPr>
          <w:rFonts w:ascii="Aptos" w:eastAsia="Aptos" w:hAnsi="Aptos" w:cs="Aptos"/>
          <w:highlight w:val="green"/>
        </w:rPr>
        <w:t>Let’s look at the Gospel of Jesus as the example.</w:t>
      </w:r>
      <w:r w:rsidRPr="00E80C39">
        <w:rPr>
          <w:rFonts w:ascii="Aptos" w:eastAsia="Aptos" w:hAnsi="Aptos" w:cs="Aptos"/>
        </w:rPr>
        <w:t xml:space="preserve"> </w:t>
      </w:r>
    </w:p>
    <w:p w14:paraId="28D6F6DE" w14:textId="1E17B82D" w:rsidR="6E760AB4" w:rsidRDefault="00E80C39" w:rsidP="00E80C39">
      <w:pPr>
        <w:spacing w:line="276" w:lineRule="auto"/>
      </w:pPr>
      <w:r w:rsidRPr="00E80C39">
        <w:rPr>
          <w:rFonts w:ascii="Aptos" w:eastAsia="Aptos" w:hAnsi="Aptos" w:cs="Aptos"/>
        </w:rPr>
        <w:t xml:space="preserve">The </w:t>
      </w:r>
      <w:r w:rsidRPr="00E80C39">
        <w:rPr>
          <w:rFonts w:ascii="Aptos" w:eastAsia="Aptos" w:hAnsi="Aptos" w:cs="Aptos"/>
          <w:highlight w:val="yellow"/>
        </w:rPr>
        <w:t>Roman military</w:t>
      </w:r>
      <w:r w:rsidRPr="00E80C39">
        <w:rPr>
          <w:rFonts w:ascii="Aptos" w:eastAsia="Aptos" w:hAnsi="Aptos" w:cs="Aptos"/>
        </w:rPr>
        <w:t xml:space="preserve"> was brutal. </w:t>
      </w:r>
    </w:p>
    <w:p w14:paraId="7C0A0BFB" w14:textId="352D1D68" w:rsidR="6E760AB4" w:rsidRDefault="00E80C39" w:rsidP="00E80C39">
      <w:pPr>
        <w:spacing w:line="276" w:lineRule="auto"/>
      </w:pPr>
      <w:r w:rsidRPr="00E80C39">
        <w:rPr>
          <w:rFonts w:ascii="Aptos" w:eastAsia="Aptos" w:hAnsi="Aptos" w:cs="Aptos"/>
        </w:rPr>
        <w:t xml:space="preserve">Many conquered people groups had their young men forced into the Roman military through </w:t>
      </w:r>
      <w:r w:rsidRPr="00E80C39">
        <w:rPr>
          <w:rFonts w:ascii="Aptos" w:eastAsia="Aptos" w:hAnsi="Aptos" w:cs="Aptos"/>
          <w:highlight w:val="yellow"/>
        </w:rPr>
        <w:t>conscription</w:t>
      </w:r>
      <w:r w:rsidRPr="00E80C39">
        <w:rPr>
          <w:rFonts w:ascii="Aptos" w:eastAsia="Aptos" w:hAnsi="Aptos" w:cs="Aptos"/>
        </w:rPr>
        <w:t xml:space="preserve"> or </w:t>
      </w:r>
      <w:r w:rsidRPr="00E80C39">
        <w:rPr>
          <w:rFonts w:ascii="Aptos" w:eastAsia="Aptos" w:hAnsi="Aptos" w:cs="Aptos"/>
          <w:highlight w:val="yellow"/>
        </w:rPr>
        <w:t>economic coercion</w:t>
      </w:r>
      <w:r w:rsidRPr="00E80C39">
        <w:rPr>
          <w:rFonts w:ascii="Aptos" w:eastAsia="Aptos" w:hAnsi="Aptos" w:cs="Aptos"/>
        </w:rPr>
        <w:t xml:space="preserve">. It was a </w:t>
      </w:r>
      <w:r w:rsidRPr="00E80C39">
        <w:rPr>
          <w:rFonts w:ascii="Aptos" w:eastAsia="Aptos" w:hAnsi="Aptos" w:cs="Aptos"/>
          <w:highlight w:val="yellow"/>
        </w:rPr>
        <w:t>brilliant and cruel tactic</w:t>
      </w:r>
      <w:r w:rsidRPr="00E80C39">
        <w:rPr>
          <w:rFonts w:ascii="Aptos" w:eastAsia="Aptos" w:hAnsi="Aptos" w:cs="Aptos"/>
        </w:rPr>
        <w:t xml:space="preserve">. Rome promised the families that 20-25 years of service would give them the rights and privileges of being Roman. </w:t>
      </w:r>
    </w:p>
    <w:p w14:paraId="5F318B3C" w14:textId="237576DC" w:rsidR="6E760AB4" w:rsidRDefault="00E80C39" w:rsidP="00E80C39">
      <w:pPr>
        <w:spacing w:line="276" w:lineRule="auto"/>
      </w:pPr>
      <w:r w:rsidRPr="00E80C39">
        <w:rPr>
          <w:rFonts w:ascii="Aptos" w:eastAsia="Aptos" w:hAnsi="Aptos" w:cs="Aptos"/>
        </w:rPr>
        <w:t xml:space="preserve">What did Rome do with forced soldiers? </w:t>
      </w:r>
      <w:r w:rsidRPr="00E80C39">
        <w:rPr>
          <w:rFonts w:ascii="Aptos" w:eastAsia="Aptos" w:hAnsi="Aptos" w:cs="Aptos"/>
          <w:highlight w:val="yellow"/>
        </w:rPr>
        <w:t>Sent them to the bloodiest and worst parts of war.</w:t>
      </w:r>
      <w:r w:rsidRPr="00E80C39">
        <w:rPr>
          <w:rFonts w:ascii="Aptos" w:eastAsia="Aptos" w:hAnsi="Aptos" w:cs="Aptos"/>
        </w:rPr>
        <w:t xml:space="preserve"> Most never survived and their families were left in even deeper poverty and dependence on Rome. On the off chance that someone actually did survive they were given the </w:t>
      </w:r>
      <w:r w:rsidRPr="00E80C39">
        <w:rPr>
          <w:rFonts w:ascii="Aptos" w:eastAsia="Aptos" w:hAnsi="Aptos" w:cs="Aptos"/>
          <w:highlight w:val="yellow"/>
        </w:rPr>
        <w:t>worst roles to finish off their career as soldiers</w:t>
      </w:r>
      <w:r w:rsidRPr="00E80C39">
        <w:rPr>
          <w:rFonts w:ascii="Aptos" w:eastAsia="Aptos" w:hAnsi="Aptos" w:cs="Aptos"/>
        </w:rPr>
        <w:t xml:space="preserve">. One of those roles would have been torturing and dealing with the dead bodies at the </w:t>
      </w:r>
      <w:r w:rsidRPr="00E80C39">
        <w:rPr>
          <w:rFonts w:ascii="Aptos" w:eastAsia="Aptos" w:hAnsi="Aptos" w:cs="Aptos"/>
          <w:highlight w:val="yellow"/>
        </w:rPr>
        <w:t>crucifixion</w:t>
      </w:r>
      <w:r w:rsidRPr="00E80C39">
        <w:rPr>
          <w:rFonts w:ascii="Aptos" w:eastAsia="Aptos" w:hAnsi="Aptos" w:cs="Aptos"/>
        </w:rPr>
        <w:t xml:space="preserve">. The worst part. It wouldn’t be uncommon for an auxiliary, non-citizen soldier to be assigned to his own home area. </w:t>
      </w:r>
    </w:p>
    <w:p w14:paraId="28CF5E73" w14:textId="29C1CEAC" w:rsidR="6E760AB4" w:rsidRDefault="00E80C39" w:rsidP="00E80C39">
      <w:pPr>
        <w:spacing w:line="276" w:lineRule="auto"/>
      </w:pPr>
      <w:r w:rsidRPr="00E80C39">
        <w:rPr>
          <w:rFonts w:ascii="Aptos" w:eastAsia="Aptos" w:hAnsi="Aptos" w:cs="Aptos"/>
        </w:rPr>
        <w:t xml:space="preserve">Ready for this… This meant the guys working the cross were forced to crucify their own people. This left the older beat-up crucifixion soldiers hated by their own people and turned into heartless monsters. It’s likely these soldiers were internally as dead as the bodies they pulled off the cross. </w:t>
      </w:r>
    </w:p>
    <w:p w14:paraId="29E6D094" w14:textId="7C595D00" w:rsidR="6E760AB4" w:rsidRDefault="00E80C39" w:rsidP="00E80C39">
      <w:pPr>
        <w:spacing w:line="276" w:lineRule="auto"/>
      </w:pPr>
      <w:r w:rsidRPr="00E80C39">
        <w:rPr>
          <w:rFonts w:ascii="Aptos" w:eastAsia="Aptos" w:hAnsi="Aptos" w:cs="Aptos"/>
        </w:rPr>
        <w:t xml:space="preserve">Though it isn’t recorded in the canonized Bible, church history says one of these soldiers was named </w:t>
      </w:r>
      <w:r w:rsidRPr="00E80C39">
        <w:rPr>
          <w:rFonts w:ascii="Aptos" w:eastAsia="Aptos" w:hAnsi="Aptos" w:cs="Aptos"/>
          <w:highlight w:val="yellow"/>
        </w:rPr>
        <w:t>Longinus (Long-g-nus)</w:t>
      </w:r>
      <w:r w:rsidRPr="00E80C39">
        <w:rPr>
          <w:rFonts w:ascii="Aptos" w:eastAsia="Aptos" w:hAnsi="Aptos" w:cs="Aptos"/>
        </w:rPr>
        <w:t>.</w:t>
      </w:r>
      <w:hyperlink r:id="rId9" w:anchor="_ftn2">
        <w:r w:rsidRPr="00E80C39">
          <w:rPr>
            <w:rStyle w:val="Hyperlink"/>
            <w:rFonts w:ascii="Aptos" w:eastAsia="Aptos" w:hAnsi="Aptos" w:cs="Aptos"/>
            <w:vertAlign w:val="superscript"/>
          </w:rPr>
          <w:t>[2]</w:t>
        </w:r>
      </w:hyperlink>
      <w:r w:rsidRPr="00E80C39">
        <w:rPr>
          <w:rFonts w:ascii="Aptos" w:eastAsia="Aptos" w:hAnsi="Aptos" w:cs="Aptos"/>
        </w:rPr>
        <w:t xml:space="preserve"> </w:t>
      </w:r>
    </w:p>
    <w:p w14:paraId="10985DB5" w14:textId="26347219" w:rsidR="6E760AB4" w:rsidRDefault="00E80C39" w:rsidP="00E80C39">
      <w:pPr>
        <w:spacing w:line="276" w:lineRule="auto"/>
      </w:pPr>
      <w:r w:rsidRPr="00E80C39">
        <w:rPr>
          <w:rFonts w:ascii="Aptos" w:eastAsia="Aptos" w:hAnsi="Aptos" w:cs="Aptos"/>
        </w:rPr>
        <w:t xml:space="preserve">It’s true the connection isn’t Biblical but plausible and based on historical documents and church tradition. </w:t>
      </w:r>
    </w:p>
    <w:p w14:paraId="569F32B0" w14:textId="0EC4CF71" w:rsidR="6E760AB4" w:rsidRDefault="00E80C39" w:rsidP="00E80C39">
      <w:pPr>
        <w:spacing w:line="276" w:lineRule="auto"/>
      </w:pPr>
      <w:r w:rsidRPr="00E80C39">
        <w:rPr>
          <w:rFonts w:ascii="Aptos" w:eastAsia="Aptos" w:hAnsi="Aptos" w:cs="Aptos"/>
        </w:rPr>
        <w:t xml:space="preserve">A low-ranking auxiliary soldier. </w:t>
      </w:r>
    </w:p>
    <w:p w14:paraId="766AE06A" w14:textId="5C3949F3" w:rsidR="6E760AB4" w:rsidRDefault="00E80C39" w:rsidP="00E80C39">
      <w:pPr>
        <w:spacing w:line="276" w:lineRule="auto"/>
      </w:pPr>
      <w:r w:rsidRPr="00E80C39">
        <w:rPr>
          <w:rFonts w:ascii="Aptos" w:eastAsia="Aptos" w:hAnsi="Aptos" w:cs="Aptos"/>
        </w:rPr>
        <w:t xml:space="preserve">His story is likely very similar to other economically driven or conscripted into the military. History says this throwaway soldier with vision problems was given the role of finishing off the tortured victims of Rome. It’s also likely he too wasn’t Roman and was assigned to kill off the very people from the community he was in. I can’t imagine the level of ridicule, rejection, disappointment and pain this soldier felt. As church history says one day he was assigned to </w:t>
      </w:r>
      <w:r w:rsidRPr="00E80C39">
        <w:rPr>
          <w:rFonts w:ascii="Aptos" w:eastAsia="Aptos" w:hAnsi="Aptos" w:cs="Aptos"/>
          <w:highlight w:val="yellow"/>
        </w:rPr>
        <w:t>crucifying three criminals</w:t>
      </w:r>
      <w:r w:rsidRPr="00E80C39">
        <w:rPr>
          <w:rFonts w:ascii="Aptos" w:eastAsia="Aptos" w:hAnsi="Aptos" w:cs="Aptos"/>
        </w:rPr>
        <w:t xml:space="preserve">. Two of them were dying too slowly so he broke their legs with a hammer to cause suffocation. The third man on the cross he came to appeared to already be dead. Making sure it was true, he grabbed a spear and thrust it into the side of this man they called Jesus. When the </w:t>
      </w:r>
      <w:r w:rsidRPr="00E80C39">
        <w:rPr>
          <w:rFonts w:ascii="Aptos" w:eastAsia="Aptos" w:hAnsi="Aptos" w:cs="Aptos"/>
          <w:highlight w:val="yellow"/>
        </w:rPr>
        <w:t>blood and water burst from him it covered his face, restoring his vision</w:t>
      </w:r>
      <w:r w:rsidRPr="00E80C39">
        <w:rPr>
          <w:rFonts w:ascii="Aptos" w:eastAsia="Aptos" w:hAnsi="Aptos" w:cs="Aptos"/>
        </w:rPr>
        <w:t xml:space="preserve">. When he wiped away the blood of Jesus he proclaimed something that will be recorded forever in history. </w:t>
      </w:r>
    </w:p>
    <w:p w14:paraId="109C3315" w14:textId="017EA9B0" w:rsidR="6E760AB4" w:rsidRDefault="00E80C39" w:rsidP="00E80C39">
      <w:pPr>
        <w:spacing w:line="276" w:lineRule="auto"/>
      </w:pPr>
      <w:r w:rsidRPr="00E80C39">
        <w:rPr>
          <w:rFonts w:ascii="Aptos" w:eastAsia="Aptos" w:hAnsi="Aptos" w:cs="Aptos"/>
          <w:highlight w:val="green"/>
        </w:rPr>
        <w:t>Mark 15:39 “And when the centurion, who stood facing him, saw that in this way he</w:t>
      </w:r>
      <w:hyperlink r:id="rId10" w:anchor="_ftn3">
        <w:r w:rsidRPr="00E80C39">
          <w:rPr>
            <w:rStyle w:val="Hyperlink"/>
            <w:rFonts w:ascii="Aptos" w:eastAsia="Aptos" w:hAnsi="Aptos" w:cs="Aptos"/>
            <w:i/>
            <w:iCs/>
            <w:highlight w:val="green"/>
            <w:vertAlign w:val="superscript"/>
          </w:rPr>
          <w:t>8</w:t>
        </w:r>
      </w:hyperlink>
      <w:r w:rsidRPr="00E80C39">
        <w:rPr>
          <w:rFonts w:ascii="Aptos" w:eastAsia="Aptos" w:hAnsi="Aptos" w:cs="Aptos"/>
          <w:highlight w:val="green"/>
        </w:rPr>
        <w:t xml:space="preserve"> breathed his last, he said, “Truly this man was the Son of God!”</w:t>
      </w:r>
      <w:r w:rsidRPr="00E80C39">
        <w:rPr>
          <w:rFonts w:ascii="Aptos" w:eastAsia="Aptos" w:hAnsi="Aptos" w:cs="Aptos"/>
        </w:rPr>
        <w:t xml:space="preserve"> </w:t>
      </w:r>
      <w:hyperlink r:id="rId11" w:anchor="_ftn4">
        <w:r w:rsidRPr="00E80C39">
          <w:rPr>
            <w:rStyle w:val="Hyperlink"/>
            <w:rFonts w:ascii="Aptos" w:eastAsia="Aptos" w:hAnsi="Aptos" w:cs="Aptos"/>
            <w:vertAlign w:val="superscript"/>
          </w:rPr>
          <w:t>[3]</w:t>
        </w:r>
      </w:hyperlink>
    </w:p>
    <w:p w14:paraId="37423B09" w14:textId="7BB9F2C7" w:rsidR="6E760AB4" w:rsidRDefault="00E80C39" w:rsidP="00E80C39">
      <w:pPr>
        <w:spacing w:line="276" w:lineRule="auto"/>
      </w:pPr>
      <w:r w:rsidRPr="00E80C39">
        <w:rPr>
          <w:rFonts w:ascii="Aptos" w:eastAsia="Aptos" w:hAnsi="Aptos" w:cs="Aptos"/>
        </w:rPr>
        <w:t xml:space="preserve">Even in death </w:t>
      </w:r>
      <w:r w:rsidRPr="00E80C39">
        <w:rPr>
          <w:rFonts w:ascii="Aptos" w:eastAsia="Aptos" w:hAnsi="Aptos" w:cs="Aptos"/>
          <w:highlight w:val="yellow"/>
        </w:rPr>
        <w:t>Jesus was seeing, healing and calling to himself those hated and marginalized not only by Rome, but by the Jews themselves.</w:t>
      </w:r>
      <w:r w:rsidRPr="00E80C39">
        <w:rPr>
          <w:rFonts w:ascii="Aptos" w:eastAsia="Aptos" w:hAnsi="Aptos" w:cs="Aptos"/>
        </w:rPr>
        <w:t xml:space="preserve"> </w:t>
      </w:r>
    </w:p>
    <w:p w14:paraId="52731A5E" w14:textId="30D2C7F0" w:rsidR="6E760AB4" w:rsidRDefault="00E80C39" w:rsidP="00E80C39">
      <w:pPr>
        <w:spacing w:line="276" w:lineRule="auto"/>
      </w:pPr>
      <w:r w:rsidRPr="00E80C39">
        <w:rPr>
          <w:rFonts w:ascii="Aptos" w:eastAsia="Aptos" w:hAnsi="Aptos" w:cs="Aptos"/>
        </w:rPr>
        <w:t xml:space="preserve"> </w:t>
      </w:r>
    </w:p>
    <w:p w14:paraId="32B4EF10" w14:textId="52090D0A" w:rsidR="6E760AB4" w:rsidRDefault="00E80C39" w:rsidP="00E80C39">
      <w:pPr>
        <w:spacing w:line="276" w:lineRule="auto"/>
      </w:pPr>
      <w:r w:rsidRPr="00E80C39">
        <w:rPr>
          <w:rFonts w:ascii="Aptos" w:eastAsia="Aptos" w:hAnsi="Aptos" w:cs="Aptos"/>
        </w:rPr>
        <w:t>Next Steps:</w:t>
      </w:r>
    </w:p>
    <w:p w14:paraId="5023D017" w14:textId="79842B0F" w:rsidR="6E760AB4" w:rsidRDefault="00E80C39" w:rsidP="00E80C39">
      <w:pPr>
        <w:spacing w:line="276" w:lineRule="auto"/>
      </w:pPr>
      <w:r w:rsidRPr="00E80C39">
        <w:rPr>
          <w:rFonts w:ascii="Aptos" w:eastAsia="Aptos" w:hAnsi="Aptos" w:cs="Aptos"/>
          <w:highlight w:val="green"/>
        </w:rPr>
        <w:t>Jesus is the fulfillment of what God was whispering into Amos’s heart. We must see the people around us! From the Old to the New Testament, this is the heart of God. It was the final act of healing Jesus did on this planet.</w:t>
      </w:r>
      <w:r w:rsidRPr="00E80C39">
        <w:rPr>
          <w:rFonts w:ascii="Aptos" w:eastAsia="Aptos" w:hAnsi="Aptos" w:cs="Aptos"/>
        </w:rPr>
        <w:t xml:space="preserve"> </w:t>
      </w:r>
    </w:p>
    <w:p w14:paraId="33C65998" w14:textId="207C070B" w:rsidR="6E760AB4" w:rsidRDefault="00E80C39" w:rsidP="00E80C39">
      <w:pPr>
        <w:spacing w:line="276" w:lineRule="auto"/>
      </w:pPr>
      <w:r w:rsidRPr="00E80C39">
        <w:rPr>
          <w:rFonts w:ascii="Aptos" w:eastAsia="Aptos" w:hAnsi="Aptos" w:cs="Aptos"/>
        </w:rPr>
        <w:t xml:space="preserve">Let’s reflect on some questions: </w:t>
      </w:r>
    </w:p>
    <w:p w14:paraId="15832C37" w14:textId="26365E7F" w:rsidR="6E760AB4" w:rsidRDefault="00E80C39" w:rsidP="00E80C39">
      <w:pPr>
        <w:spacing w:line="276" w:lineRule="auto"/>
      </w:pPr>
      <w:r w:rsidRPr="00E80C39">
        <w:rPr>
          <w:rFonts w:ascii="Aptos" w:eastAsia="Aptos" w:hAnsi="Aptos" w:cs="Aptos"/>
          <w:highlight w:val="green"/>
        </w:rPr>
        <w:t xml:space="preserve">Do we know the people on our church’s “doorstep?” Especially the marginalized? </w:t>
      </w:r>
    </w:p>
    <w:p w14:paraId="07D57150" w14:textId="3176B5F3" w:rsidR="6E760AB4" w:rsidRDefault="00E80C39" w:rsidP="00E80C39">
      <w:pPr>
        <w:spacing w:line="276" w:lineRule="auto"/>
      </w:pPr>
      <w:r w:rsidRPr="00E80C39">
        <w:rPr>
          <w:rFonts w:ascii="Aptos" w:eastAsia="Aptos" w:hAnsi="Aptos" w:cs="Aptos"/>
          <w:highlight w:val="green"/>
        </w:rPr>
        <w:t xml:space="preserve">Are we working to bring the kingdom of God to them? </w:t>
      </w:r>
    </w:p>
    <w:p w14:paraId="554E9ED7" w14:textId="5B5D1FCE" w:rsidR="6E760AB4" w:rsidRDefault="00E80C39" w:rsidP="00E80C39">
      <w:pPr>
        <w:spacing w:line="276" w:lineRule="auto"/>
      </w:pPr>
      <w:r w:rsidRPr="00E80C39">
        <w:rPr>
          <w:rFonts w:ascii="Aptos" w:eastAsia="Aptos" w:hAnsi="Aptos" w:cs="Aptos"/>
          <w:highlight w:val="green"/>
        </w:rPr>
        <w:t>Would the people around us, especially the marginalized, miss us if we no longer existed?</w:t>
      </w:r>
    </w:p>
    <w:p w14:paraId="79E73345" w14:textId="5328E18D" w:rsidR="6E760AB4" w:rsidRDefault="00E80C39" w:rsidP="00E80C39">
      <w:pPr>
        <w:spacing w:line="276" w:lineRule="auto"/>
      </w:pPr>
      <w:r w:rsidRPr="00E80C39">
        <w:rPr>
          <w:rFonts w:ascii="Aptos" w:eastAsia="Aptos" w:hAnsi="Aptos" w:cs="Aptos"/>
          <w:highlight w:val="green"/>
        </w:rPr>
        <w:t>Here is the great news! Our church has a wonderful track record of continually recalibrating towards this.</w:t>
      </w:r>
      <w:r w:rsidRPr="00E80C39">
        <w:rPr>
          <w:rFonts w:ascii="Aptos" w:eastAsia="Aptos" w:hAnsi="Aptos" w:cs="Aptos"/>
        </w:rPr>
        <w:t xml:space="preserve"> </w:t>
      </w:r>
    </w:p>
    <w:p w14:paraId="25CD1EF3" w14:textId="5D81C100" w:rsidR="6E760AB4" w:rsidRDefault="00E80C39" w:rsidP="00E80C39">
      <w:pPr>
        <w:spacing w:line="276" w:lineRule="auto"/>
      </w:pPr>
      <w:r w:rsidRPr="00E80C39">
        <w:rPr>
          <w:rFonts w:ascii="Aptos" w:eastAsia="Aptos" w:hAnsi="Aptos" w:cs="Aptos"/>
        </w:rPr>
        <w:t xml:space="preserve">Everywhere we have done this God has blessed it. </w:t>
      </w:r>
    </w:p>
    <w:p w14:paraId="60FCAAAF" w14:textId="4B2DB264" w:rsidR="6E760AB4" w:rsidRDefault="00E80C39" w:rsidP="00E80C39">
      <w:pPr>
        <w:pStyle w:val="ListParagraph"/>
        <w:numPr>
          <w:ilvl w:val="0"/>
          <w:numId w:val="1"/>
        </w:numPr>
        <w:spacing w:after="0" w:line="276" w:lineRule="auto"/>
        <w:rPr>
          <w:rFonts w:ascii="Aptos" w:eastAsia="Aptos" w:hAnsi="Aptos" w:cs="Aptos"/>
          <w:highlight w:val="green"/>
        </w:rPr>
      </w:pPr>
      <w:r w:rsidRPr="00E80C39">
        <w:rPr>
          <w:rFonts w:ascii="Aptos" w:eastAsia="Aptos" w:hAnsi="Aptos" w:cs="Aptos"/>
          <w:highlight w:val="green"/>
        </w:rPr>
        <w:t xml:space="preserve">Garfield Park downtown was a slowly dying church. When we hit pause on the ministry and re-aimed it at the community, what happened? It took on new life! </w:t>
      </w:r>
    </w:p>
    <w:p w14:paraId="4A15B269" w14:textId="24F46857" w:rsidR="6E760AB4" w:rsidRDefault="00E80C39" w:rsidP="00E80C39">
      <w:pPr>
        <w:pStyle w:val="ListParagraph"/>
        <w:numPr>
          <w:ilvl w:val="0"/>
          <w:numId w:val="1"/>
        </w:numPr>
        <w:spacing w:after="0" w:line="276" w:lineRule="auto"/>
        <w:rPr>
          <w:rFonts w:ascii="Aptos" w:eastAsia="Aptos" w:hAnsi="Aptos" w:cs="Aptos"/>
          <w:highlight w:val="green"/>
        </w:rPr>
      </w:pPr>
      <w:r w:rsidRPr="00E80C39">
        <w:rPr>
          <w:rFonts w:ascii="Aptos" w:eastAsia="Aptos" w:hAnsi="Aptos" w:cs="Aptos"/>
          <w:highlight w:val="green"/>
        </w:rPr>
        <w:t xml:space="preserve">Fall Creek, which is now our Olio Rd location, was in a huge slump. We hit pause and relaunched it fully aiming at those who live around the church. It’s now currently our fastest growing location. </w:t>
      </w:r>
    </w:p>
    <w:p w14:paraId="1CC2DD0C" w14:textId="6EAA691B" w:rsidR="6E760AB4" w:rsidRDefault="00E80C39" w:rsidP="00E80C39">
      <w:pPr>
        <w:pStyle w:val="ListParagraph"/>
        <w:numPr>
          <w:ilvl w:val="0"/>
          <w:numId w:val="1"/>
        </w:numPr>
        <w:spacing w:after="0" w:line="276" w:lineRule="auto"/>
        <w:rPr>
          <w:rFonts w:ascii="Aptos" w:eastAsia="Aptos" w:hAnsi="Aptos" w:cs="Aptos"/>
          <w:highlight w:val="green"/>
        </w:rPr>
      </w:pPr>
      <w:r w:rsidRPr="00E80C39">
        <w:rPr>
          <w:rFonts w:ascii="Aptos" w:eastAsia="Aptos" w:hAnsi="Aptos" w:cs="Aptos"/>
          <w:highlight w:val="green"/>
        </w:rPr>
        <w:t xml:space="preserve">When we launched One Church in Westfield with Andy, we purposefully designed it from the ground up to reach out to those right around that location. The target demographic was literally the families at the high school across the street. </w:t>
      </w:r>
    </w:p>
    <w:p w14:paraId="23BC956D" w14:textId="7D231999" w:rsidR="6E760AB4" w:rsidRDefault="00E80C39" w:rsidP="00E80C39">
      <w:pPr>
        <w:pStyle w:val="ListParagraph"/>
        <w:numPr>
          <w:ilvl w:val="0"/>
          <w:numId w:val="1"/>
        </w:numPr>
        <w:spacing w:after="0" w:line="276" w:lineRule="auto"/>
        <w:rPr>
          <w:rFonts w:ascii="Aptos" w:eastAsia="Aptos" w:hAnsi="Aptos" w:cs="Aptos"/>
          <w:highlight w:val="green"/>
        </w:rPr>
      </w:pPr>
      <w:r w:rsidRPr="00E80C39">
        <w:rPr>
          <w:rFonts w:ascii="Aptos" w:eastAsia="Aptos" w:hAnsi="Aptos" w:cs="Aptos"/>
          <w:highlight w:val="green"/>
        </w:rPr>
        <w:t xml:space="preserve">Even when I first arrived at Trinity there wasn’t only a hunger for God, there was a willingness to hit pause and rebuild from the ground up a ministry aimed at the mission of God. </w:t>
      </w:r>
    </w:p>
    <w:p w14:paraId="62A701E0" w14:textId="4B61AEFF" w:rsidR="6E760AB4" w:rsidRDefault="00E80C39" w:rsidP="00E80C39">
      <w:pPr>
        <w:pStyle w:val="ListParagraph"/>
        <w:numPr>
          <w:ilvl w:val="0"/>
          <w:numId w:val="1"/>
        </w:numPr>
        <w:spacing w:after="0" w:line="276" w:lineRule="auto"/>
        <w:rPr>
          <w:rFonts w:ascii="Aptos" w:eastAsia="Aptos" w:hAnsi="Aptos" w:cs="Aptos"/>
        </w:rPr>
      </w:pPr>
      <w:r w:rsidRPr="00E80C39">
        <w:rPr>
          <w:rFonts w:ascii="Aptos" w:eastAsia="Aptos" w:hAnsi="Aptos" w:cs="Aptos"/>
          <w:highlight w:val="green"/>
        </w:rPr>
        <w:t xml:space="preserve">We must always be willing to hit pause and make sure we are aiming at the people around us with the heart of God!  Or we will, as Amos would say, “eat the last of the summer fruit”. </w:t>
      </w:r>
      <w:r w:rsidRPr="00E80C39">
        <w:rPr>
          <w:rFonts w:ascii="Aptos" w:eastAsia="Aptos" w:hAnsi="Aptos" w:cs="Aptos"/>
        </w:rPr>
        <w:t xml:space="preserve"> Far too many churches die on the words of “what about me?” </w:t>
      </w:r>
    </w:p>
    <w:p w14:paraId="06C563F5" w14:textId="787480D6" w:rsidR="6E760AB4" w:rsidRDefault="00E80C39" w:rsidP="00E80C39">
      <w:pPr>
        <w:spacing w:line="276" w:lineRule="auto"/>
      </w:pPr>
      <w:r w:rsidRPr="00E80C39">
        <w:rPr>
          <w:rFonts w:ascii="Aptos" w:eastAsia="Aptos" w:hAnsi="Aptos" w:cs="Aptos"/>
        </w:rPr>
        <w:t xml:space="preserve">Here is the million dollar question we must always be asking... </w:t>
      </w:r>
    </w:p>
    <w:p w14:paraId="48708036" w14:textId="2724B2C9" w:rsidR="6E760AB4" w:rsidRDefault="00E80C39" w:rsidP="00E80C39">
      <w:pPr>
        <w:spacing w:line="276" w:lineRule="auto"/>
      </w:pPr>
      <w:r w:rsidRPr="00E80C39">
        <w:rPr>
          <w:rFonts w:ascii="Aptos" w:eastAsia="Aptos" w:hAnsi="Aptos" w:cs="Aptos"/>
          <w:highlight w:val="green"/>
        </w:rPr>
        <w:t xml:space="preserve">Do we really want the miracles, power, presence, and transformative work of God? I know where it’s at. </w:t>
      </w:r>
    </w:p>
    <w:p w14:paraId="443B1A98" w14:textId="499BF004" w:rsidR="6E760AB4" w:rsidRDefault="00E80C39" w:rsidP="00E80C39">
      <w:pPr>
        <w:spacing w:line="276" w:lineRule="auto"/>
      </w:pPr>
      <w:r w:rsidRPr="00E80C39">
        <w:rPr>
          <w:rFonts w:ascii="Aptos" w:eastAsia="Aptos" w:hAnsi="Aptos" w:cs="Aptos"/>
          <w:highlight w:val="green"/>
        </w:rPr>
        <w:t>Matthew 28:18-20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953B7ED" w14:textId="62D0F97E" w:rsidR="6E760AB4" w:rsidRDefault="00E80C39" w:rsidP="00E80C39">
      <w:pPr>
        <w:spacing w:line="276" w:lineRule="auto"/>
      </w:pPr>
      <w:r w:rsidRPr="00E80C39">
        <w:rPr>
          <w:rFonts w:ascii="Aptos" w:eastAsia="Aptos" w:hAnsi="Aptos" w:cs="Aptos"/>
          <w:highlight w:val="green"/>
        </w:rPr>
        <w:t>Matthew 25:37-40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14:paraId="18FD75C8" w14:textId="508E37F9" w:rsidR="6E760AB4" w:rsidRDefault="00E80C39" w:rsidP="00E80C39">
      <w:pPr>
        <w:spacing w:line="276" w:lineRule="auto"/>
      </w:pPr>
      <w:r w:rsidRPr="00E80C39">
        <w:rPr>
          <w:rFonts w:ascii="Aptos" w:eastAsia="Aptos" w:hAnsi="Aptos" w:cs="Aptos"/>
        </w:rPr>
        <w:t xml:space="preserve"> </w:t>
      </w:r>
    </w:p>
    <w:p w14:paraId="2E77BF51" w14:textId="292995B1" w:rsidR="6E760AB4" w:rsidRDefault="00E80C39" w:rsidP="00E80C39">
      <w:pPr>
        <w:spacing w:line="276" w:lineRule="auto"/>
      </w:pPr>
      <w:r w:rsidRPr="00E80C39">
        <w:rPr>
          <w:rFonts w:ascii="Aptos" w:eastAsia="Aptos" w:hAnsi="Aptos" w:cs="Aptos"/>
        </w:rPr>
        <w:t xml:space="preserve"> </w:t>
      </w:r>
    </w:p>
    <w:p w14:paraId="79289CD7" w14:textId="65DA1E49" w:rsidR="6E760AB4" w:rsidRDefault="6E760AB4" w:rsidP="00E80C39">
      <w:pPr>
        <w:spacing w:after="0"/>
      </w:pPr>
    </w:p>
    <w:p w14:paraId="27EA5D62" w14:textId="79E04B9D" w:rsidR="6E760AB4" w:rsidRDefault="6E760AB4" w:rsidP="00E80C39">
      <w:pPr>
        <w:spacing w:after="0"/>
      </w:pPr>
    </w:p>
    <w:p w14:paraId="036E27D5" w14:textId="50ADDBC2" w:rsidR="6E760AB4" w:rsidRDefault="00E80C39" w:rsidP="00E80C39">
      <w:pPr>
        <w:spacing w:after="0" w:line="276" w:lineRule="auto"/>
      </w:pPr>
      <w:hyperlink r:id="rId12" w:anchor="_ftnref1">
        <w:r w:rsidRPr="00E80C39">
          <w:rPr>
            <w:rStyle w:val="Hyperlink"/>
            <w:rFonts w:ascii="Aptos" w:eastAsia="Aptos" w:hAnsi="Aptos" w:cs="Aptos"/>
            <w:sz w:val="20"/>
            <w:szCs w:val="20"/>
            <w:vertAlign w:val="superscript"/>
          </w:rPr>
          <w:t>[1]</w:t>
        </w:r>
      </w:hyperlink>
      <w:r w:rsidRPr="00E80C39">
        <w:rPr>
          <w:rFonts w:ascii="Aptos" w:eastAsia="Aptos" w:hAnsi="Aptos" w:cs="Aptos"/>
          <w:sz w:val="20"/>
          <w:szCs w:val="20"/>
        </w:rPr>
        <w:t xml:space="preserve">  </w:t>
      </w:r>
      <w:hyperlink r:id="rId13">
        <w:r w:rsidRPr="00E80C39">
          <w:rPr>
            <w:rStyle w:val="Hyperlink"/>
            <w:rFonts w:ascii="Aptos" w:eastAsia="Aptos" w:hAnsi="Aptos" w:cs="Aptos"/>
            <w:i/>
            <w:iCs/>
            <w:sz w:val="20"/>
            <w:szCs w:val="20"/>
          </w:rPr>
          <w:t>The Holy Bible: English Standard Version</w:t>
        </w:r>
      </w:hyperlink>
      <w:r w:rsidRPr="00E80C39">
        <w:rPr>
          <w:rFonts w:ascii="Aptos" w:eastAsia="Aptos" w:hAnsi="Aptos" w:cs="Aptos"/>
          <w:sz w:val="20"/>
          <w:szCs w:val="20"/>
        </w:rPr>
        <w:t>. Wheaton, IL: Crossway Bibles, 2016.</w:t>
      </w:r>
    </w:p>
    <w:p w14:paraId="53B1D272" w14:textId="19B05CD9" w:rsidR="6E760AB4" w:rsidRDefault="00E80C39" w:rsidP="00E80C39">
      <w:pPr>
        <w:spacing w:after="0" w:line="276" w:lineRule="auto"/>
      </w:pPr>
      <w:hyperlink r:id="rId14" w:anchor="_ftnref2">
        <w:r w:rsidRPr="00E80C39">
          <w:rPr>
            <w:rStyle w:val="Hyperlink"/>
            <w:rFonts w:ascii="Aptos" w:eastAsia="Aptos" w:hAnsi="Aptos" w:cs="Aptos"/>
            <w:sz w:val="20"/>
            <w:szCs w:val="20"/>
            <w:vertAlign w:val="superscript"/>
          </w:rPr>
          <w:t>[2]</w:t>
        </w:r>
      </w:hyperlink>
      <w:r w:rsidRPr="00E80C39">
        <w:rPr>
          <w:rFonts w:ascii="Aptos" w:eastAsia="Aptos" w:hAnsi="Aptos" w:cs="Aptos"/>
          <w:sz w:val="20"/>
          <w:szCs w:val="20"/>
        </w:rPr>
        <w:t xml:space="preserve"> </w:t>
      </w:r>
      <w:r w:rsidRPr="00E80C39">
        <w:rPr>
          <w:rFonts w:ascii="Aptos" w:eastAsia="Aptos" w:hAnsi="Aptos" w:cs="Aptos"/>
          <w:color w:val="000000" w:themeColor="text1"/>
          <w:sz w:val="27"/>
          <w:szCs w:val="27"/>
        </w:rPr>
        <w:t xml:space="preserve">Eusebius, </w:t>
      </w:r>
      <w:r w:rsidRPr="00E80C39">
        <w:rPr>
          <w:rFonts w:ascii="Aptos" w:eastAsia="Aptos" w:hAnsi="Aptos" w:cs="Aptos"/>
          <w:i/>
          <w:iCs/>
          <w:color w:val="000000" w:themeColor="text1"/>
          <w:sz w:val="20"/>
          <w:szCs w:val="20"/>
        </w:rPr>
        <w:t>Ecclesiastical History</w:t>
      </w:r>
      <w:r w:rsidRPr="00E80C39">
        <w:rPr>
          <w:rFonts w:ascii="Aptos" w:eastAsia="Aptos" w:hAnsi="Aptos" w:cs="Aptos"/>
          <w:color w:val="000000" w:themeColor="text1"/>
          <w:sz w:val="27"/>
          <w:szCs w:val="27"/>
        </w:rPr>
        <w:t xml:space="preserve"> 2.7</w:t>
      </w:r>
    </w:p>
    <w:p w14:paraId="4D1F2938" w14:textId="2773FB90" w:rsidR="6E760AB4" w:rsidRDefault="00E80C39" w:rsidP="00E80C39">
      <w:pPr>
        <w:spacing w:line="276" w:lineRule="auto"/>
      </w:pPr>
      <w:hyperlink r:id="rId15" w:anchor="_ftnref3">
        <w:r w:rsidRPr="00E80C39">
          <w:rPr>
            <w:rStyle w:val="Hyperlink"/>
            <w:rFonts w:ascii="Aptos" w:eastAsia="Aptos" w:hAnsi="Aptos" w:cs="Aptos"/>
            <w:i/>
            <w:iCs/>
            <w:vertAlign w:val="superscript"/>
          </w:rPr>
          <w:t>8</w:t>
        </w:r>
      </w:hyperlink>
      <w:r w:rsidRPr="00E80C39">
        <w:rPr>
          <w:rFonts w:ascii="Aptos" w:eastAsia="Aptos" w:hAnsi="Aptos" w:cs="Aptos"/>
        </w:rPr>
        <w:t xml:space="preserve"> Some manuscripts insert </w:t>
      </w:r>
      <w:r w:rsidRPr="00E80C39">
        <w:rPr>
          <w:rFonts w:ascii="Aptos" w:eastAsia="Aptos" w:hAnsi="Aptos" w:cs="Aptos"/>
          <w:i/>
          <w:iCs/>
        </w:rPr>
        <w:t>cried out and</w:t>
      </w:r>
    </w:p>
    <w:p w14:paraId="1C061682" w14:textId="39FE4EC0" w:rsidR="6E760AB4" w:rsidRDefault="00E80C39" w:rsidP="00E80C39">
      <w:pPr>
        <w:spacing w:line="276" w:lineRule="auto"/>
      </w:pPr>
      <w:hyperlink r:id="rId16" w:anchor="_ftnref4">
        <w:r w:rsidRPr="00E80C39">
          <w:rPr>
            <w:rStyle w:val="Hyperlink"/>
            <w:rFonts w:ascii="Aptos" w:eastAsia="Aptos" w:hAnsi="Aptos" w:cs="Aptos"/>
            <w:vertAlign w:val="superscript"/>
          </w:rPr>
          <w:t>[3]</w:t>
        </w:r>
      </w:hyperlink>
      <w:r w:rsidRPr="00E80C39">
        <w:rPr>
          <w:rFonts w:ascii="Aptos" w:eastAsia="Aptos" w:hAnsi="Aptos" w:cs="Aptos"/>
        </w:rPr>
        <w:t xml:space="preserve"> </w:t>
      </w:r>
      <w:hyperlink r:id="rId17">
        <w:r w:rsidRPr="00E80C39">
          <w:rPr>
            <w:rStyle w:val="Hyperlink"/>
            <w:rFonts w:ascii="Aptos" w:eastAsia="Aptos" w:hAnsi="Aptos" w:cs="Aptos"/>
            <w:i/>
            <w:iCs/>
          </w:rPr>
          <w:t>The Holy Bible: English Standard Version</w:t>
        </w:r>
      </w:hyperlink>
      <w:r w:rsidRPr="00E80C39">
        <w:rPr>
          <w:rFonts w:ascii="Aptos" w:eastAsia="Aptos" w:hAnsi="Aptos" w:cs="Aptos"/>
        </w:rPr>
        <w:t xml:space="preserve"> (Wheaton, IL: Crossway Bibles, 2016), Mk 15:39.</w:t>
      </w:r>
    </w:p>
    <w:p w14:paraId="00E750B7" w14:textId="4BA63B64" w:rsidR="6E760AB4" w:rsidRDefault="6E760AB4" w:rsidP="00E80C39">
      <w:pPr>
        <w:rPr>
          <w:highlight w:val="green"/>
        </w:rPr>
      </w:pPr>
    </w:p>
    <w:sectPr w:rsidR="6E760A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2920" w14:textId="77777777" w:rsidR="00EC7213" w:rsidRDefault="00EC7213" w:rsidP="003C51DF">
      <w:pPr>
        <w:spacing w:after="0" w:line="240" w:lineRule="auto"/>
      </w:pPr>
      <w:r>
        <w:separator/>
      </w:r>
    </w:p>
  </w:endnote>
  <w:endnote w:type="continuationSeparator" w:id="0">
    <w:p w14:paraId="2C0C2C48" w14:textId="77777777" w:rsidR="00EC7213" w:rsidRDefault="00EC7213" w:rsidP="003C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5127" w14:textId="77777777" w:rsidR="00EC7213" w:rsidRDefault="00EC7213" w:rsidP="003C51DF">
      <w:pPr>
        <w:spacing w:after="0" w:line="240" w:lineRule="auto"/>
      </w:pPr>
      <w:r>
        <w:separator/>
      </w:r>
    </w:p>
  </w:footnote>
  <w:footnote w:type="continuationSeparator" w:id="0">
    <w:p w14:paraId="7C0AB956" w14:textId="77777777" w:rsidR="00EC7213" w:rsidRDefault="00EC7213" w:rsidP="003C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543A"/>
    <w:multiLevelType w:val="hybridMultilevel"/>
    <w:tmpl w:val="F83CB3D2"/>
    <w:lvl w:ilvl="0" w:tplc="D7FC8266">
      <w:start w:val="1"/>
      <w:numFmt w:val="bullet"/>
      <w:lvlText w:val=""/>
      <w:lvlJc w:val="left"/>
      <w:pPr>
        <w:ind w:left="720" w:hanging="360"/>
      </w:pPr>
      <w:rPr>
        <w:rFonts w:ascii="Symbol" w:hAnsi="Symbol" w:hint="default"/>
      </w:rPr>
    </w:lvl>
    <w:lvl w:ilvl="1" w:tplc="F684F1B0" w:tentative="1">
      <w:start w:val="1"/>
      <w:numFmt w:val="bullet"/>
      <w:lvlText w:val="o"/>
      <w:lvlJc w:val="left"/>
      <w:pPr>
        <w:ind w:left="1440" w:hanging="360"/>
      </w:pPr>
      <w:rPr>
        <w:rFonts w:ascii="Courier New" w:hAnsi="Courier New" w:hint="default"/>
      </w:rPr>
    </w:lvl>
    <w:lvl w:ilvl="2" w:tplc="85325534" w:tentative="1">
      <w:start w:val="1"/>
      <w:numFmt w:val="bullet"/>
      <w:lvlText w:val=""/>
      <w:lvlJc w:val="left"/>
      <w:pPr>
        <w:ind w:left="2160" w:hanging="360"/>
      </w:pPr>
      <w:rPr>
        <w:rFonts w:ascii="Wingdings" w:hAnsi="Wingdings" w:hint="default"/>
      </w:rPr>
    </w:lvl>
    <w:lvl w:ilvl="3" w:tplc="27C88C4C" w:tentative="1">
      <w:start w:val="1"/>
      <w:numFmt w:val="bullet"/>
      <w:lvlText w:val=""/>
      <w:lvlJc w:val="left"/>
      <w:pPr>
        <w:ind w:left="2880" w:hanging="360"/>
      </w:pPr>
      <w:rPr>
        <w:rFonts w:ascii="Symbol" w:hAnsi="Symbol" w:hint="default"/>
      </w:rPr>
    </w:lvl>
    <w:lvl w:ilvl="4" w:tplc="B1E8BDE6" w:tentative="1">
      <w:start w:val="1"/>
      <w:numFmt w:val="bullet"/>
      <w:lvlText w:val="o"/>
      <w:lvlJc w:val="left"/>
      <w:pPr>
        <w:ind w:left="3600" w:hanging="360"/>
      </w:pPr>
      <w:rPr>
        <w:rFonts w:ascii="Courier New" w:hAnsi="Courier New" w:hint="default"/>
      </w:rPr>
    </w:lvl>
    <w:lvl w:ilvl="5" w:tplc="CBDC4382" w:tentative="1">
      <w:start w:val="1"/>
      <w:numFmt w:val="bullet"/>
      <w:lvlText w:val=""/>
      <w:lvlJc w:val="left"/>
      <w:pPr>
        <w:ind w:left="4320" w:hanging="360"/>
      </w:pPr>
      <w:rPr>
        <w:rFonts w:ascii="Wingdings" w:hAnsi="Wingdings" w:hint="default"/>
      </w:rPr>
    </w:lvl>
    <w:lvl w:ilvl="6" w:tplc="27D443BC" w:tentative="1">
      <w:start w:val="1"/>
      <w:numFmt w:val="bullet"/>
      <w:lvlText w:val=""/>
      <w:lvlJc w:val="left"/>
      <w:pPr>
        <w:ind w:left="5040" w:hanging="360"/>
      </w:pPr>
      <w:rPr>
        <w:rFonts w:ascii="Symbol" w:hAnsi="Symbol" w:hint="default"/>
      </w:rPr>
    </w:lvl>
    <w:lvl w:ilvl="7" w:tplc="E812957E" w:tentative="1">
      <w:start w:val="1"/>
      <w:numFmt w:val="bullet"/>
      <w:lvlText w:val="o"/>
      <w:lvlJc w:val="left"/>
      <w:pPr>
        <w:ind w:left="5760" w:hanging="360"/>
      </w:pPr>
      <w:rPr>
        <w:rFonts w:ascii="Courier New" w:hAnsi="Courier New" w:hint="default"/>
      </w:rPr>
    </w:lvl>
    <w:lvl w:ilvl="8" w:tplc="7BDADBB2" w:tentative="1">
      <w:start w:val="1"/>
      <w:numFmt w:val="bullet"/>
      <w:lvlText w:val=""/>
      <w:lvlJc w:val="left"/>
      <w:pPr>
        <w:ind w:left="6480" w:hanging="360"/>
      </w:pPr>
      <w:rPr>
        <w:rFonts w:ascii="Wingdings" w:hAnsi="Wingdings" w:hint="default"/>
      </w:rPr>
    </w:lvl>
  </w:abstractNum>
  <w:abstractNum w:abstractNumId="1" w15:restartNumberingAfterBreak="0">
    <w:nsid w:val="10C1FF1F"/>
    <w:multiLevelType w:val="hybridMultilevel"/>
    <w:tmpl w:val="FFFFFFFF"/>
    <w:lvl w:ilvl="0" w:tplc="A35EE70C">
      <w:start w:val="1"/>
      <w:numFmt w:val="bullet"/>
      <w:lvlText w:val="·"/>
      <w:lvlJc w:val="left"/>
      <w:pPr>
        <w:ind w:left="720" w:hanging="360"/>
      </w:pPr>
      <w:rPr>
        <w:rFonts w:ascii="Symbol" w:hAnsi="Symbol" w:hint="default"/>
      </w:rPr>
    </w:lvl>
    <w:lvl w:ilvl="1" w:tplc="4606B120">
      <w:start w:val="1"/>
      <w:numFmt w:val="bullet"/>
      <w:lvlText w:val="o"/>
      <w:lvlJc w:val="left"/>
      <w:pPr>
        <w:ind w:left="1440" w:hanging="360"/>
      </w:pPr>
      <w:rPr>
        <w:rFonts w:ascii="Courier New" w:hAnsi="Courier New" w:hint="default"/>
      </w:rPr>
    </w:lvl>
    <w:lvl w:ilvl="2" w:tplc="AD2AC120">
      <w:start w:val="1"/>
      <w:numFmt w:val="bullet"/>
      <w:lvlText w:val=""/>
      <w:lvlJc w:val="left"/>
      <w:pPr>
        <w:ind w:left="2160" w:hanging="360"/>
      </w:pPr>
      <w:rPr>
        <w:rFonts w:ascii="Wingdings" w:hAnsi="Wingdings" w:hint="default"/>
      </w:rPr>
    </w:lvl>
    <w:lvl w:ilvl="3" w:tplc="990E4D2E">
      <w:start w:val="1"/>
      <w:numFmt w:val="bullet"/>
      <w:lvlText w:val=""/>
      <w:lvlJc w:val="left"/>
      <w:pPr>
        <w:ind w:left="2880" w:hanging="360"/>
      </w:pPr>
      <w:rPr>
        <w:rFonts w:ascii="Symbol" w:hAnsi="Symbol" w:hint="default"/>
      </w:rPr>
    </w:lvl>
    <w:lvl w:ilvl="4" w:tplc="39806F0E">
      <w:start w:val="1"/>
      <w:numFmt w:val="bullet"/>
      <w:lvlText w:val="o"/>
      <w:lvlJc w:val="left"/>
      <w:pPr>
        <w:ind w:left="3600" w:hanging="360"/>
      </w:pPr>
      <w:rPr>
        <w:rFonts w:ascii="Courier New" w:hAnsi="Courier New" w:hint="default"/>
      </w:rPr>
    </w:lvl>
    <w:lvl w:ilvl="5" w:tplc="F7A644C0">
      <w:start w:val="1"/>
      <w:numFmt w:val="bullet"/>
      <w:lvlText w:val=""/>
      <w:lvlJc w:val="left"/>
      <w:pPr>
        <w:ind w:left="4320" w:hanging="360"/>
      </w:pPr>
      <w:rPr>
        <w:rFonts w:ascii="Wingdings" w:hAnsi="Wingdings" w:hint="default"/>
      </w:rPr>
    </w:lvl>
    <w:lvl w:ilvl="6" w:tplc="E7E012FC">
      <w:start w:val="1"/>
      <w:numFmt w:val="bullet"/>
      <w:lvlText w:val=""/>
      <w:lvlJc w:val="left"/>
      <w:pPr>
        <w:ind w:left="5040" w:hanging="360"/>
      </w:pPr>
      <w:rPr>
        <w:rFonts w:ascii="Symbol" w:hAnsi="Symbol" w:hint="default"/>
      </w:rPr>
    </w:lvl>
    <w:lvl w:ilvl="7" w:tplc="9CEA6256">
      <w:start w:val="1"/>
      <w:numFmt w:val="bullet"/>
      <w:lvlText w:val="o"/>
      <w:lvlJc w:val="left"/>
      <w:pPr>
        <w:ind w:left="5760" w:hanging="360"/>
      </w:pPr>
      <w:rPr>
        <w:rFonts w:ascii="Courier New" w:hAnsi="Courier New" w:hint="default"/>
      </w:rPr>
    </w:lvl>
    <w:lvl w:ilvl="8" w:tplc="EC40F988">
      <w:start w:val="1"/>
      <w:numFmt w:val="bullet"/>
      <w:lvlText w:val=""/>
      <w:lvlJc w:val="left"/>
      <w:pPr>
        <w:ind w:left="6480" w:hanging="360"/>
      </w:pPr>
      <w:rPr>
        <w:rFonts w:ascii="Wingdings" w:hAnsi="Wingdings" w:hint="default"/>
      </w:rPr>
    </w:lvl>
  </w:abstractNum>
  <w:abstractNum w:abstractNumId="2" w15:restartNumberingAfterBreak="0">
    <w:nsid w:val="1D405B6E"/>
    <w:multiLevelType w:val="hybridMultilevel"/>
    <w:tmpl w:val="FFFFFFFF"/>
    <w:lvl w:ilvl="0" w:tplc="40A2F4CA">
      <w:start w:val="1"/>
      <w:numFmt w:val="bullet"/>
      <w:lvlText w:val="·"/>
      <w:lvlJc w:val="left"/>
      <w:pPr>
        <w:ind w:left="720" w:hanging="360"/>
      </w:pPr>
      <w:rPr>
        <w:rFonts w:ascii="Symbol" w:hAnsi="Symbol" w:hint="default"/>
      </w:rPr>
    </w:lvl>
    <w:lvl w:ilvl="1" w:tplc="9CA62AA2">
      <w:start w:val="1"/>
      <w:numFmt w:val="bullet"/>
      <w:lvlText w:val="o"/>
      <w:lvlJc w:val="left"/>
      <w:pPr>
        <w:ind w:left="1440" w:hanging="360"/>
      </w:pPr>
      <w:rPr>
        <w:rFonts w:ascii="Courier New" w:hAnsi="Courier New" w:hint="default"/>
      </w:rPr>
    </w:lvl>
    <w:lvl w:ilvl="2" w:tplc="098A4A56">
      <w:start w:val="1"/>
      <w:numFmt w:val="bullet"/>
      <w:lvlText w:val=""/>
      <w:lvlJc w:val="left"/>
      <w:pPr>
        <w:ind w:left="2160" w:hanging="360"/>
      </w:pPr>
      <w:rPr>
        <w:rFonts w:ascii="Wingdings" w:hAnsi="Wingdings" w:hint="default"/>
      </w:rPr>
    </w:lvl>
    <w:lvl w:ilvl="3" w:tplc="1B40CA9A">
      <w:start w:val="1"/>
      <w:numFmt w:val="bullet"/>
      <w:lvlText w:val=""/>
      <w:lvlJc w:val="left"/>
      <w:pPr>
        <w:ind w:left="2880" w:hanging="360"/>
      </w:pPr>
      <w:rPr>
        <w:rFonts w:ascii="Symbol" w:hAnsi="Symbol" w:hint="default"/>
      </w:rPr>
    </w:lvl>
    <w:lvl w:ilvl="4" w:tplc="F76A489C">
      <w:start w:val="1"/>
      <w:numFmt w:val="bullet"/>
      <w:lvlText w:val="o"/>
      <w:lvlJc w:val="left"/>
      <w:pPr>
        <w:ind w:left="3600" w:hanging="360"/>
      </w:pPr>
      <w:rPr>
        <w:rFonts w:ascii="Courier New" w:hAnsi="Courier New" w:hint="default"/>
      </w:rPr>
    </w:lvl>
    <w:lvl w:ilvl="5" w:tplc="DFAEC85A">
      <w:start w:val="1"/>
      <w:numFmt w:val="bullet"/>
      <w:lvlText w:val=""/>
      <w:lvlJc w:val="left"/>
      <w:pPr>
        <w:ind w:left="4320" w:hanging="360"/>
      </w:pPr>
      <w:rPr>
        <w:rFonts w:ascii="Wingdings" w:hAnsi="Wingdings" w:hint="default"/>
      </w:rPr>
    </w:lvl>
    <w:lvl w:ilvl="6" w:tplc="DBB09518">
      <w:start w:val="1"/>
      <w:numFmt w:val="bullet"/>
      <w:lvlText w:val=""/>
      <w:lvlJc w:val="left"/>
      <w:pPr>
        <w:ind w:left="5040" w:hanging="360"/>
      </w:pPr>
      <w:rPr>
        <w:rFonts w:ascii="Symbol" w:hAnsi="Symbol" w:hint="default"/>
      </w:rPr>
    </w:lvl>
    <w:lvl w:ilvl="7" w:tplc="45D8E6F6">
      <w:start w:val="1"/>
      <w:numFmt w:val="bullet"/>
      <w:lvlText w:val="o"/>
      <w:lvlJc w:val="left"/>
      <w:pPr>
        <w:ind w:left="5760" w:hanging="360"/>
      </w:pPr>
      <w:rPr>
        <w:rFonts w:ascii="Courier New" w:hAnsi="Courier New" w:hint="default"/>
      </w:rPr>
    </w:lvl>
    <w:lvl w:ilvl="8" w:tplc="FE1640CE">
      <w:start w:val="1"/>
      <w:numFmt w:val="bullet"/>
      <w:lvlText w:val=""/>
      <w:lvlJc w:val="left"/>
      <w:pPr>
        <w:ind w:left="6480" w:hanging="360"/>
      </w:pPr>
      <w:rPr>
        <w:rFonts w:ascii="Wingdings" w:hAnsi="Wingdings" w:hint="default"/>
      </w:rPr>
    </w:lvl>
  </w:abstractNum>
  <w:abstractNum w:abstractNumId="3" w15:restartNumberingAfterBreak="0">
    <w:nsid w:val="1EA8542D"/>
    <w:multiLevelType w:val="hybridMultilevel"/>
    <w:tmpl w:val="6EC63200"/>
    <w:lvl w:ilvl="0" w:tplc="895AB32A">
      <w:start w:val="1"/>
      <w:numFmt w:val="bullet"/>
      <w:lvlText w:val=""/>
      <w:lvlJc w:val="left"/>
      <w:pPr>
        <w:ind w:left="720" w:hanging="360"/>
      </w:pPr>
      <w:rPr>
        <w:rFonts w:ascii="Symbol" w:hAnsi="Symbol" w:hint="default"/>
      </w:rPr>
    </w:lvl>
    <w:lvl w:ilvl="1" w:tplc="CB82E476">
      <w:start w:val="1"/>
      <w:numFmt w:val="bullet"/>
      <w:lvlText w:val="o"/>
      <w:lvlJc w:val="left"/>
      <w:pPr>
        <w:ind w:left="1440" w:hanging="360"/>
      </w:pPr>
      <w:rPr>
        <w:rFonts w:ascii="Courier New" w:hAnsi="Courier New" w:hint="default"/>
      </w:rPr>
    </w:lvl>
    <w:lvl w:ilvl="2" w:tplc="01845FB2" w:tentative="1">
      <w:start w:val="1"/>
      <w:numFmt w:val="bullet"/>
      <w:lvlText w:val=""/>
      <w:lvlJc w:val="left"/>
      <w:pPr>
        <w:ind w:left="2160" w:hanging="360"/>
      </w:pPr>
      <w:rPr>
        <w:rFonts w:ascii="Wingdings" w:hAnsi="Wingdings" w:hint="default"/>
      </w:rPr>
    </w:lvl>
    <w:lvl w:ilvl="3" w:tplc="8F4E2154" w:tentative="1">
      <w:start w:val="1"/>
      <w:numFmt w:val="bullet"/>
      <w:lvlText w:val=""/>
      <w:lvlJc w:val="left"/>
      <w:pPr>
        <w:ind w:left="2880" w:hanging="360"/>
      </w:pPr>
      <w:rPr>
        <w:rFonts w:ascii="Symbol" w:hAnsi="Symbol" w:hint="default"/>
      </w:rPr>
    </w:lvl>
    <w:lvl w:ilvl="4" w:tplc="1A0CAE8C" w:tentative="1">
      <w:start w:val="1"/>
      <w:numFmt w:val="bullet"/>
      <w:lvlText w:val="o"/>
      <w:lvlJc w:val="left"/>
      <w:pPr>
        <w:ind w:left="3600" w:hanging="360"/>
      </w:pPr>
      <w:rPr>
        <w:rFonts w:ascii="Courier New" w:hAnsi="Courier New" w:hint="default"/>
      </w:rPr>
    </w:lvl>
    <w:lvl w:ilvl="5" w:tplc="DE948832" w:tentative="1">
      <w:start w:val="1"/>
      <w:numFmt w:val="bullet"/>
      <w:lvlText w:val=""/>
      <w:lvlJc w:val="left"/>
      <w:pPr>
        <w:ind w:left="4320" w:hanging="360"/>
      </w:pPr>
      <w:rPr>
        <w:rFonts w:ascii="Wingdings" w:hAnsi="Wingdings" w:hint="default"/>
      </w:rPr>
    </w:lvl>
    <w:lvl w:ilvl="6" w:tplc="76EC969E" w:tentative="1">
      <w:start w:val="1"/>
      <w:numFmt w:val="bullet"/>
      <w:lvlText w:val=""/>
      <w:lvlJc w:val="left"/>
      <w:pPr>
        <w:ind w:left="5040" w:hanging="360"/>
      </w:pPr>
      <w:rPr>
        <w:rFonts w:ascii="Symbol" w:hAnsi="Symbol" w:hint="default"/>
      </w:rPr>
    </w:lvl>
    <w:lvl w:ilvl="7" w:tplc="B4CA360A" w:tentative="1">
      <w:start w:val="1"/>
      <w:numFmt w:val="bullet"/>
      <w:lvlText w:val="o"/>
      <w:lvlJc w:val="left"/>
      <w:pPr>
        <w:ind w:left="5760" w:hanging="360"/>
      </w:pPr>
      <w:rPr>
        <w:rFonts w:ascii="Courier New" w:hAnsi="Courier New" w:hint="default"/>
      </w:rPr>
    </w:lvl>
    <w:lvl w:ilvl="8" w:tplc="6D06F7C6" w:tentative="1">
      <w:start w:val="1"/>
      <w:numFmt w:val="bullet"/>
      <w:lvlText w:val=""/>
      <w:lvlJc w:val="left"/>
      <w:pPr>
        <w:ind w:left="6480" w:hanging="360"/>
      </w:pPr>
      <w:rPr>
        <w:rFonts w:ascii="Wingdings" w:hAnsi="Wingdings" w:hint="default"/>
      </w:rPr>
    </w:lvl>
  </w:abstractNum>
  <w:abstractNum w:abstractNumId="4" w15:restartNumberingAfterBreak="0">
    <w:nsid w:val="45287B8B"/>
    <w:multiLevelType w:val="hybridMultilevel"/>
    <w:tmpl w:val="FFFFFFFF"/>
    <w:lvl w:ilvl="0" w:tplc="4E94FB06">
      <w:start w:val="1"/>
      <w:numFmt w:val="bullet"/>
      <w:lvlText w:val="·"/>
      <w:lvlJc w:val="left"/>
      <w:pPr>
        <w:ind w:left="720" w:hanging="360"/>
      </w:pPr>
      <w:rPr>
        <w:rFonts w:ascii="Symbol" w:hAnsi="Symbol" w:hint="default"/>
      </w:rPr>
    </w:lvl>
    <w:lvl w:ilvl="1" w:tplc="9FF4DD0C">
      <w:start w:val="1"/>
      <w:numFmt w:val="bullet"/>
      <w:lvlText w:val="o"/>
      <w:lvlJc w:val="left"/>
      <w:pPr>
        <w:ind w:left="1440" w:hanging="360"/>
      </w:pPr>
      <w:rPr>
        <w:rFonts w:ascii="Courier New" w:hAnsi="Courier New" w:hint="default"/>
      </w:rPr>
    </w:lvl>
    <w:lvl w:ilvl="2" w:tplc="CA2EDAB8">
      <w:start w:val="1"/>
      <w:numFmt w:val="bullet"/>
      <w:lvlText w:val=""/>
      <w:lvlJc w:val="left"/>
      <w:pPr>
        <w:ind w:left="2160" w:hanging="360"/>
      </w:pPr>
      <w:rPr>
        <w:rFonts w:ascii="Wingdings" w:hAnsi="Wingdings" w:hint="default"/>
      </w:rPr>
    </w:lvl>
    <w:lvl w:ilvl="3" w:tplc="59684918">
      <w:start w:val="1"/>
      <w:numFmt w:val="bullet"/>
      <w:lvlText w:val=""/>
      <w:lvlJc w:val="left"/>
      <w:pPr>
        <w:ind w:left="2880" w:hanging="360"/>
      </w:pPr>
      <w:rPr>
        <w:rFonts w:ascii="Symbol" w:hAnsi="Symbol" w:hint="default"/>
      </w:rPr>
    </w:lvl>
    <w:lvl w:ilvl="4" w:tplc="93107564">
      <w:start w:val="1"/>
      <w:numFmt w:val="bullet"/>
      <w:lvlText w:val="o"/>
      <w:lvlJc w:val="left"/>
      <w:pPr>
        <w:ind w:left="3600" w:hanging="360"/>
      </w:pPr>
      <w:rPr>
        <w:rFonts w:ascii="Courier New" w:hAnsi="Courier New" w:hint="default"/>
      </w:rPr>
    </w:lvl>
    <w:lvl w:ilvl="5" w:tplc="EB78E486">
      <w:start w:val="1"/>
      <w:numFmt w:val="bullet"/>
      <w:lvlText w:val=""/>
      <w:lvlJc w:val="left"/>
      <w:pPr>
        <w:ind w:left="4320" w:hanging="360"/>
      </w:pPr>
      <w:rPr>
        <w:rFonts w:ascii="Wingdings" w:hAnsi="Wingdings" w:hint="default"/>
      </w:rPr>
    </w:lvl>
    <w:lvl w:ilvl="6" w:tplc="94BC9BC4">
      <w:start w:val="1"/>
      <w:numFmt w:val="bullet"/>
      <w:lvlText w:val=""/>
      <w:lvlJc w:val="left"/>
      <w:pPr>
        <w:ind w:left="5040" w:hanging="360"/>
      </w:pPr>
      <w:rPr>
        <w:rFonts w:ascii="Symbol" w:hAnsi="Symbol" w:hint="default"/>
      </w:rPr>
    </w:lvl>
    <w:lvl w:ilvl="7" w:tplc="2902AFEA">
      <w:start w:val="1"/>
      <w:numFmt w:val="bullet"/>
      <w:lvlText w:val="o"/>
      <w:lvlJc w:val="left"/>
      <w:pPr>
        <w:ind w:left="5760" w:hanging="360"/>
      </w:pPr>
      <w:rPr>
        <w:rFonts w:ascii="Courier New" w:hAnsi="Courier New" w:hint="default"/>
      </w:rPr>
    </w:lvl>
    <w:lvl w:ilvl="8" w:tplc="10D65AD0">
      <w:start w:val="1"/>
      <w:numFmt w:val="bullet"/>
      <w:lvlText w:val=""/>
      <w:lvlJc w:val="left"/>
      <w:pPr>
        <w:ind w:left="6480" w:hanging="360"/>
      </w:pPr>
      <w:rPr>
        <w:rFonts w:ascii="Wingdings" w:hAnsi="Wingdings" w:hint="default"/>
      </w:rPr>
    </w:lvl>
  </w:abstractNum>
  <w:abstractNum w:abstractNumId="5" w15:restartNumberingAfterBreak="0">
    <w:nsid w:val="4E817C58"/>
    <w:multiLevelType w:val="hybridMultilevel"/>
    <w:tmpl w:val="151AD1B0"/>
    <w:lvl w:ilvl="0" w:tplc="C48237DA">
      <w:start w:val="1"/>
      <w:numFmt w:val="bullet"/>
      <w:lvlText w:val=""/>
      <w:lvlJc w:val="left"/>
      <w:pPr>
        <w:ind w:left="720" w:hanging="360"/>
      </w:pPr>
      <w:rPr>
        <w:rFonts w:ascii="Symbol" w:hAnsi="Symbol" w:hint="default"/>
      </w:rPr>
    </w:lvl>
    <w:lvl w:ilvl="1" w:tplc="238AD82C" w:tentative="1">
      <w:start w:val="1"/>
      <w:numFmt w:val="bullet"/>
      <w:lvlText w:val="o"/>
      <w:lvlJc w:val="left"/>
      <w:pPr>
        <w:ind w:left="1440" w:hanging="360"/>
      </w:pPr>
      <w:rPr>
        <w:rFonts w:ascii="Courier New" w:hAnsi="Courier New" w:hint="default"/>
      </w:rPr>
    </w:lvl>
    <w:lvl w:ilvl="2" w:tplc="C3F2BBE2" w:tentative="1">
      <w:start w:val="1"/>
      <w:numFmt w:val="bullet"/>
      <w:lvlText w:val=""/>
      <w:lvlJc w:val="left"/>
      <w:pPr>
        <w:ind w:left="2160" w:hanging="360"/>
      </w:pPr>
      <w:rPr>
        <w:rFonts w:ascii="Wingdings" w:hAnsi="Wingdings" w:hint="default"/>
      </w:rPr>
    </w:lvl>
    <w:lvl w:ilvl="3" w:tplc="4A203A38" w:tentative="1">
      <w:start w:val="1"/>
      <w:numFmt w:val="bullet"/>
      <w:lvlText w:val=""/>
      <w:lvlJc w:val="left"/>
      <w:pPr>
        <w:ind w:left="2880" w:hanging="360"/>
      </w:pPr>
      <w:rPr>
        <w:rFonts w:ascii="Symbol" w:hAnsi="Symbol" w:hint="default"/>
      </w:rPr>
    </w:lvl>
    <w:lvl w:ilvl="4" w:tplc="E2A6AEEE" w:tentative="1">
      <w:start w:val="1"/>
      <w:numFmt w:val="bullet"/>
      <w:lvlText w:val="o"/>
      <w:lvlJc w:val="left"/>
      <w:pPr>
        <w:ind w:left="3600" w:hanging="360"/>
      </w:pPr>
      <w:rPr>
        <w:rFonts w:ascii="Courier New" w:hAnsi="Courier New" w:hint="default"/>
      </w:rPr>
    </w:lvl>
    <w:lvl w:ilvl="5" w:tplc="718EB692" w:tentative="1">
      <w:start w:val="1"/>
      <w:numFmt w:val="bullet"/>
      <w:lvlText w:val=""/>
      <w:lvlJc w:val="left"/>
      <w:pPr>
        <w:ind w:left="4320" w:hanging="360"/>
      </w:pPr>
      <w:rPr>
        <w:rFonts w:ascii="Wingdings" w:hAnsi="Wingdings" w:hint="default"/>
      </w:rPr>
    </w:lvl>
    <w:lvl w:ilvl="6" w:tplc="7EA60FB2" w:tentative="1">
      <w:start w:val="1"/>
      <w:numFmt w:val="bullet"/>
      <w:lvlText w:val=""/>
      <w:lvlJc w:val="left"/>
      <w:pPr>
        <w:ind w:left="5040" w:hanging="360"/>
      </w:pPr>
      <w:rPr>
        <w:rFonts w:ascii="Symbol" w:hAnsi="Symbol" w:hint="default"/>
      </w:rPr>
    </w:lvl>
    <w:lvl w:ilvl="7" w:tplc="6E3ED8A8" w:tentative="1">
      <w:start w:val="1"/>
      <w:numFmt w:val="bullet"/>
      <w:lvlText w:val="o"/>
      <w:lvlJc w:val="left"/>
      <w:pPr>
        <w:ind w:left="5760" w:hanging="360"/>
      </w:pPr>
      <w:rPr>
        <w:rFonts w:ascii="Courier New" w:hAnsi="Courier New" w:hint="default"/>
      </w:rPr>
    </w:lvl>
    <w:lvl w:ilvl="8" w:tplc="43CA0014" w:tentative="1">
      <w:start w:val="1"/>
      <w:numFmt w:val="bullet"/>
      <w:lvlText w:val=""/>
      <w:lvlJc w:val="left"/>
      <w:pPr>
        <w:ind w:left="6480" w:hanging="360"/>
      </w:pPr>
      <w:rPr>
        <w:rFonts w:ascii="Wingdings" w:hAnsi="Wingdings" w:hint="default"/>
      </w:rPr>
    </w:lvl>
  </w:abstractNum>
  <w:abstractNum w:abstractNumId="6" w15:restartNumberingAfterBreak="0">
    <w:nsid w:val="648811C4"/>
    <w:multiLevelType w:val="hybridMultilevel"/>
    <w:tmpl w:val="9EDCF508"/>
    <w:lvl w:ilvl="0" w:tplc="C720CC68">
      <w:start w:val="1"/>
      <w:numFmt w:val="bullet"/>
      <w:lvlText w:val=""/>
      <w:lvlJc w:val="left"/>
      <w:pPr>
        <w:ind w:left="720" w:hanging="360"/>
      </w:pPr>
      <w:rPr>
        <w:rFonts w:ascii="Symbol" w:hAnsi="Symbol" w:hint="default"/>
      </w:rPr>
    </w:lvl>
    <w:lvl w:ilvl="1" w:tplc="71BE0E38" w:tentative="1">
      <w:start w:val="1"/>
      <w:numFmt w:val="bullet"/>
      <w:lvlText w:val="o"/>
      <w:lvlJc w:val="left"/>
      <w:pPr>
        <w:ind w:left="1440" w:hanging="360"/>
      </w:pPr>
      <w:rPr>
        <w:rFonts w:ascii="Courier New" w:hAnsi="Courier New" w:hint="default"/>
      </w:rPr>
    </w:lvl>
    <w:lvl w:ilvl="2" w:tplc="FB72E734" w:tentative="1">
      <w:start w:val="1"/>
      <w:numFmt w:val="bullet"/>
      <w:lvlText w:val=""/>
      <w:lvlJc w:val="left"/>
      <w:pPr>
        <w:ind w:left="2160" w:hanging="360"/>
      </w:pPr>
      <w:rPr>
        <w:rFonts w:ascii="Wingdings" w:hAnsi="Wingdings" w:hint="default"/>
      </w:rPr>
    </w:lvl>
    <w:lvl w:ilvl="3" w:tplc="5E207458" w:tentative="1">
      <w:start w:val="1"/>
      <w:numFmt w:val="bullet"/>
      <w:lvlText w:val=""/>
      <w:lvlJc w:val="left"/>
      <w:pPr>
        <w:ind w:left="2880" w:hanging="360"/>
      </w:pPr>
      <w:rPr>
        <w:rFonts w:ascii="Symbol" w:hAnsi="Symbol" w:hint="default"/>
      </w:rPr>
    </w:lvl>
    <w:lvl w:ilvl="4" w:tplc="EFA2C268" w:tentative="1">
      <w:start w:val="1"/>
      <w:numFmt w:val="bullet"/>
      <w:lvlText w:val="o"/>
      <w:lvlJc w:val="left"/>
      <w:pPr>
        <w:ind w:left="3600" w:hanging="360"/>
      </w:pPr>
      <w:rPr>
        <w:rFonts w:ascii="Courier New" w:hAnsi="Courier New" w:hint="default"/>
      </w:rPr>
    </w:lvl>
    <w:lvl w:ilvl="5" w:tplc="CA2227E0" w:tentative="1">
      <w:start w:val="1"/>
      <w:numFmt w:val="bullet"/>
      <w:lvlText w:val=""/>
      <w:lvlJc w:val="left"/>
      <w:pPr>
        <w:ind w:left="4320" w:hanging="360"/>
      </w:pPr>
      <w:rPr>
        <w:rFonts w:ascii="Wingdings" w:hAnsi="Wingdings" w:hint="default"/>
      </w:rPr>
    </w:lvl>
    <w:lvl w:ilvl="6" w:tplc="1AF48670" w:tentative="1">
      <w:start w:val="1"/>
      <w:numFmt w:val="bullet"/>
      <w:lvlText w:val=""/>
      <w:lvlJc w:val="left"/>
      <w:pPr>
        <w:ind w:left="5040" w:hanging="360"/>
      </w:pPr>
      <w:rPr>
        <w:rFonts w:ascii="Symbol" w:hAnsi="Symbol" w:hint="default"/>
      </w:rPr>
    </w:lvl>
    <w:lvl w:ilvl="7" w:tplc="1E947C16" w:tentative="1">
      <w:start w:val="1"/>
      <w:numFmt w:val="bullet"/>
      <w:lvlText w:val="o"/>
      <w:lvlJc w:val="left"/>
      <w:pPr>
        <w:ind w:left="5760" w:hanging="360"/>
      </w:pPr>
      <w:rPr>
        <w:rFonts w:ascii="Courier New" w:hAnsi="Courier New" w:hint="default"/>
      </w:rPr>
    </w:lvl>
    <w:lvl w:ilvl="8" w:tplc="E3584656" w:tentative="1">
      <w:start w:val="1"/>
      <w:numFmt w:val="bullet"/>
      <w:lvlText w:val=""/>
      <w:lvlJc w:val="left"/>
      <w:pPr>
        <w:ind w:left="6480" w:hanging="360"/>
      </w:pPr>
      <w:rPr>
        <w:rFonts w:ascii="Wingdings" w:hAnsi="Wingdings" w:hint="default"/>
      </w:rPr>
    </w:lvl>
  </w:abstractNum>
  <w:abstractNum w:abstractNumId="7" w15:restartNumberingAfterBreak="0">
    <w:nsid w:val="6D080FA2"/>
    <w:multiLevelType w:val="hybridMultilevel"/>
    <w:tmpl w:val="BE1815B0"/>
    <w:lvl w:ilvl="0" w:tplc="3D60D578">
      <w:start w:val="1"/>
      <w:numFmt w:val="bullet"/>
      <w:lvlText w:val=""/>
      <w:lvlJc w:val="left"/>
      <w:pPr>
        <w:ind w:left="720" w:hanging="360"/>
      </w:pPr>
      <w:rPr>
        <w:rFonts w:ascii="Symbol" w:hAnsi="Symbol" w:hint="default"/>
      </w:rPr>
    </w:lvl>
    <w:lvl w:ilvl="1" w:tplc="10947110">
      <w:start w:val="1"/>
      <w:numFmt w:val="bullet"/>
      <w:lvlText w:val="o"/>
      <w:lvlJc w:val="left"/>
      <w:pPr>
        <w:ind w:left="1440" w:hanging="360"/>
      </w:pPr>
      <w:rPr>
        <w:rFonts w:ascii="Courier New" w:hAnsi="Courier New" w:hint="default"/>
      </w:rPr>
    </w:lvl>
    <w:lvl w:ilvl="2" w:tplc="E4426F12" w:tentative="1">
      <w:start w:val="1"/>
      <w:numFmt w:val="bullet"/>
      <w:lvlText w:val=""/>
      <w:lvlJc w:val="left"/>
      <w:pPr>
        <w:ind w:left="2160" w:hanging="360"/>
      </w:pPr>
      <w:rPr>
        <w:rFonts w:ascii="Wingdings" w:hAnsi="Wingdings" w:hint="default"/>
      </w:rPr>
    </w:lvl>
    <w:lvl w:ilvl="3" w:tplc="9F6A4200" w:tentative="1">
      <w:start w:val="1"/>
      <w:numFmt w:val="bullet"/>
      <w:lvlText w:val=""/>
      <w:lvlJc w:val="left"/>
      <w:pPr>
        <w:ind w:left="2880" w:hanging="360"/>
      </w:pPr>
      <w:rPr>
        <w:rFonts w:ascii="Symbol" w:hAnsi="Symbol" w:hint="default"/>
      </w:rPr>
    </w:lvl>
    <w:lvl w:ilvl="4" w:tplc="5FEA2B5A" w:tentative="1">
      <w:start w:val="1"/>
      <w:numFmt w:val="bullet"/>
      <w:lvlText w:val="o"/>
      <w:lvlJc w:val="left"/>
      <w:pPr>
        <w:ind w:left="3600" w:hanging="360"/>
      </w:pPr>
      <w:rPr>
        <w:rFonts w:ascii="Courier New" w:hAnsi="Courier New" w:hint="default"/>
      </w:rPr>
    </w:lvl>
    <w:lvl w:ilvl="5" w:tplc="A4F48CDE" w:tentative="1">
      <w:start w:val="1"/>
      <w:numFmt w:val="bullet"/>
      <w:lvlText w:val=""/>
      <w:lvlJc w:val="left"/>
      <w:pPr>
        <w:ind w:left="4320" w:hanging="360"/>
      </w:pPr>
      <w:rPr>
        <w:rFonts w:ascii="Wingdings" w:hAnsi="Wingdings" w:hint="default"/>
      </w:rPr>
    </w:lvl>
    <w:lvl w:ilvl="6" w:tplc="C922ADE0" w:tentative="1">
      <w:start w:val="1"/>
      <w:numFmt w:val="bullet"/>
      <w:lvlText w:val=""/>
      <w:lvlJc w:val="left"/>
      <w:pPr>
        <w:ind w:left="5040" w:hanging="360"/>
      </w:pPr>
      <w:rPr>
        <w:rFonts w:ascii="Symbol" w:hAnsi="Symbol" w:hint="default"/>
      </w:rPr>
    </w:lvl>
    <w:lvl w:ilvl="7" w:tplc="15F47532" w:tentative="1">
      <w:start w:val="1"/>
      <w:numFmt w:val="bullet"/>
      <w:lvlText w:val="o"/>
      <w:lvlJc w:val="left"/>
      <w:pPr>
        <w:ind w:left="5760" w:hanging="360"/>
      </w:pPr>
      <w:rPr>
        <w:rFonts w:ascii="Courier New" w:hAnsi="Courier New" w:hint="default"/>
      </w:rPr>
    </w:lvl>
    <w:lvl w:ilvl="8" w:tplc="5D0C25E8" w:tentative="1">
      <w:start w:val="1"/>
      <w:numFmt w:val="bullet"/>
      <w:lvlText w:val=""/>
      <w:lvlJc w:val="left"/>
      <w:pPr>
        <w:ind w:left="6480" w:hanging="360"/>
      </w:pPr>
      <w:rPr>
        <w:rFonts w:ascii="Wingdings" w:hAnsi="Wingdings" w:hint="default"/>
      </w:rPr>
    </w:lvl>
  </w:abstractNum>
  <w:num w:numId="1" w16cid:durableId="1895264780">
    <w:abstractNumId w:val="1"/>
  </w:num>
  <w:num w:numId="2" w16cid:durableId="814033010">
    <w:abstractNumId w:val="2"/>
  </w:num>
  <w:num w:numId="3" w16cid:durableId="1202716879">
    <w:abstractNumId w:val="4"/>
  </w:num>
  <w:num w:numId="4" w16cid:durableId="699403141">
    <w:abstractNumId w:val="3"/>
  </w:num>
  <w:num w:numId="5" w16cid:durableId="415250048">
    <w:abstractNumId w:val="0"/>
  </w:num>
  <w:num w:numId="6" w16cid:durableId="1027877486">
    <w:abstractNumId w:val="7"/>
  </w:num>
  <w:num w:numId="7" w16cid:durableId="1667707525">
    <w:abstractNumId w:val="6"/>
  </w:num>
  <w:num w:numId="8" w16cid:durableId="900094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DF"/>
    <w:rsid w:val="00013322"/>
    <w:rsid w:val="000566A2"/>
    <w:rsid w:val="0006338B"/>
    <w:rsid w:val="00066EBC"/>
    <w:rsid w:val="000857F5"/>
    <w:rsid w:val="000C2EA6"/>
    <w:rsid w:val="00110FB3"/>
    <w:rsid w:val="0013388E"/>
    <w:rsid w:val="00155F1E"/>
    <w:rsid w:val="001626CA"/>
    <w:rsid w:val="001A4976"/>
    <w:rsid w:val="001D0545"/>
    <w:rsid w:val="002118F2"/>
    <w:rsid w:val="0026788F"/>
    <w:rsid w:val="002B6157"/>
    <w:rsid w:val="002C124F"/>
    <w:rsid w:val="002F38B3"/>
    <w:rsid w:val="002F5861"/>
    <w:rsid w:val="003011B7"/>
    <w:rsid w:val="00323797"/>
    <w:rsid w:val="00327942"/>
    <w:rsid w:val="003418D6"/>
    <w:rsid w:val="00390DD9"/>
    <w:rsid w:val="003B08D7"/>
    <w:rsid w:val="003C51DF"/>
    <w:rsid w:val="003F6FA6"/>
    <w:rsid w:val="004877D6"/>
    <w:rsid w:val="00492E51"/>
    <w:rsid w:val="004F5F90"/>
    <w:rsid w:val="005301E8"/>
    <w:rsid w:val="005442CF"/>
    <w:rsid w:val="005443C6"/>
    <w:rsid w:val="00593FB0"/>
    <w:rsid w:val="00597277"/>
    <w:rsid w:val="005B53FA"/>
    <w:rsid w:val="005B7F11"/>
    <w:rsid w:val="005D4173"/>
    <w:rsid w:val="00665042"/>
    <w:rsid w:val="00667DE6"/>
    <w:rsid w:val="00671786"/>
    <w:rsid w:val="00686480"/>
    <w:rsid w:val="006E1106"/>
    <w:rsid w:val="00754E13"/>
    <w:rsid w:val="00777D05"/>
    <w:rsid w:val="00785AFC"/>
    <w:rsid w:val="007A0CA5"/>
    <w:rsid w:val="007C09C5"/>
    <w:rsid w:val="007E08D9"/>
    <w:rsid w:val="007E2FB8"/>
    <w:rsid w:val="007E5B7D"/>
    <w:rsid w:val="008237C4"/>
    <w:rsid w:val="00831D2F"/>
    <w:rsid w:val="00871E20"/>
    <w:rsid w:val="00884DBE"/>
    <w:rsid w:val="008A6719"/>
    <w:rsid w:val="008A7F1E"/>
    <w:rsid w:val="00926DC4"/>
    <w:rsid w:val="00937387"/>
    <w:rsid w:val="0097126C"/>
    <w:rsid w:val="009A2A98"/>
    <w:rsid w:val="009B3F77"/>
    <w:rsid w:val="009C4BA0"/>
    <w:rsid w:val="009E06CB"/>
    <w:rsid w:val="009E7454"/>
    <w:rsid w:val="009E74AE"/>
    <w:rsid w:val="00A35D78"/>
    <w:rsid w:val="00A47982"/>
    <w:rsid w:val="00A62E2D"/>
    <w:rsid w:val="00AB0088"/>
    <w:rsid w:val="00AB44B1"/>
    <w:rsid w:val="00AC01E6"/>
    <w:rsid w:val="00B03E8B"/>
    <w:rsid w:val="00B04669"/>
    <w:rsid w:val="00B13F14"/>
    <w:rsid w:val="00B23C47"/>
    <w:rsid w:val="00B43F31"/>
    <w:rsid w:val="00B462E9"/>
    <w:rsid w:val="00B80517"/>
    <w:rsid w:val="00B8541C"/>
    <w:rsid w:val="00BB166D"/>
    <w:rsid w:val="00C10F6D"/>
    <w:rsid w:val="00C42778"/>
    <w:rsid w:val="00C60386"/>
    <w:rsid w:val="00C6687F"/>
    <w:rsid w:val="00C67F2F"/>
    <w:rsid w:val="00CC062E"/>
    <w:rsid w:val="00CF616B"/>
    <w:rsid w:val="00D4491E"/>
    <w:rsid w:val="00D45168"/>
    <w:rsid w:val="00DA28C0"/>
    <w:rsid w:val="00DB2DF4"/>
    <w:rsid w:val="00E012E6"/>
    <w:rsid w:val="00E12551"/>
    <w:rsid w:val="00E331B9"/>
    <w:rsid w:val="00E61E45"/>
    <w:rsid w:val="00E80C39"/>
    <w:rsid w:val="00EC7213"/>
    <w:rsid w:val="00EE02FA"/>
    <w:rsid w:val="00EE5A2D"/>
    <w:rsid w:val="00EF25C4"/>
    <w:rsid w:val="00F41FF1"/>
    <w:rsid w:val="00F53CE2"/>
    <w:rsid w:val="00F54151"/>
    <w:rsid w:val="00FA716D"/>
    <w:rsid w:val="00FA7C7E"/>
    <w:rsid w:val="00FE05CD"/>
    <w:rsid w:val="00FF079F"/>
    <w:rsid w:val="6E760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BF242E"/>
  <w15:chartTrackingRefBased/>
  <w15:docId w15:val="{5A8C5C28-04B0-40DB-A252-40A96F91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1DF"/>
    <w:rPr>
      <w:rFonts w:eastAsiaTheme="majorEastAsia" w:cstheme="majorBidi"/>
      <w:color w:val="272727" w:themeColor="text1" w:themeTint="D8"/>
    </w:rPr>
  </w:style>
  <w:style w:type="paragraph" w:styleId="Title">
    <w:name w:val="Title"/>
    <w:basedOn w:val="Normal"/>
    <w:next w:val="Normal"/>
    <w:link w:val="TitleChar"/>
    <w:uiPriority w:val="10"/>
    <w:qFormat/>
    <w:rsid w:val="003C5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1DF"/>
    <w:pPr>
      <w:spacing w:before="160"/>
      <w:jc w:val="center"/>
    </w:pPr>
    <w:rPr>
      <w:i/>
      <w:iCs/>
      <w:color w:val="404040" w:themeColor="text1" w:themeTint="BF"/>
    </w:rPr>
  </w:style>
  <w:style w:type="character" w:customStyle="1" w:styleId="QuoteChar">
    <w:name w:val="Quote Char"/>
    <w:basedOn w:val="DefaultParagraphFont"/>
    <w:link w:val="Quote"/>
    <w:uiPriority w:val="29"/>
    <w:rsid w:val="003C51DF"/>
    <w:rPr>
      <w:i/>
      <w:iCs/>
      <w:color w:val="404040" w:themeColor="text1" w:themeTint="BF"/>
    </w:rPr>
  </w:style>
  <w:style w:type="paragraph" w:styleId="ListParagraph">
    <w:name w:val="List Paragraph"/>
    <w:basedOn w:val="Normal"/>
    <w:uiPriority w:val="34"/>
    <w:qFormat/>
    <w:rsid w:val="003C51DF"/>
    <w:pPr>
      <w:ind w:left="720"/>
      <w:contextualSpacing/>
    </w:pPr>
  </w:style>
  <w:style w:type="character" w:styleId="IntenseEmphasis">
    <w:name w:val="Intense Emphasis"/>
    <w:basedOn w:val="DefaultParagraphFont"/>
    <w:uiPriority w:val="21"/>
    <w:qFormat/>
    <w:rsid w:val="003C51DF"/>
    <w:rPr>
      <w:i/>
      <w:iCs/>
      <w:color w:val="0F4761" w:themeColor="accent1" w:themeShade="BF"/>
    </w:rPr>
  </w:style>
  <w:style w:type="paragraph" w:styleId="IntenseQuote">
    <w:name w:val="Intense Quote"/>
    <w:basedOn w:val="Normal"/>
    <w:next w:val="Normal"/>
    <w:link w:val="IntenseQuoteChar"/>
    <w:uiPriority w:val="30"/>
    <w:qFormat/>
    <w:rsid w:val="003C5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1DF"/>
    <w:rPr>
      <w:i/>
      <w:iCs/>
      <w:color w:val="0F4761" w:themeColor="accent1" w:themeShade="BF"/>
    </w:rPr>
  </w:style>
  <w:style w:type="character" w:styleId="IntenseReference">
    <w:name w:val="Intense Reference"/>
    <w:basedOn w:val="DefaultParagraphFont"/>
    <w:uiPriority w:val="32"/>
    <w:qFormat/>
    <w:rsid w:val="003C51DF"/>
    <w:rPr>
      <w:b/>
      <w:bCs/>
      <w:smallCaps/>
      <w:color w:val="0F4761" w:themeColor="accent1" w:themeShade="BF"/>
      <w:spacing w:val="5"/>
    </w:rPr>
  </w:style>
  <w:style w:type="character" w:styleId="Hyperlink">
    <w:name w:val="Hyperlink"/>
    <w:basedOn w:val="DefaultParagraphFont"/>
    <w:uiPriority w:val="99"/>
    <w:semiHidden/>
    <w:unhideWhenUsed/>
    <w:rsid w:val="003C51DF"/>
    <w:rPr>
      <w:color w:val="0000FF"/>
      <w:u w:val="single"/>
    </w:rPr>
  </w:style>
  <w:style w:type="paragraph" w:styleId="FootnoteText">
    <w:name w:val="footnote text"/>
    <w:basedOn w:val="Normal"/>
    <w:link w:val="FootnoteTextChar"/>
    <w:uiPriority w:val="99"/>
    <w:semiHidden/>
    <w:unhideWhenUsed/>
    <w:rsid w:val="00056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6A2"/>
    <w:rPr>
      <w:sz w:val="20"/>
      <w:szCs w:val="20"/>
    </w:rPr>
  </w:style>
  <w:style w:type="character" w:styleId="FootnoteReference">
    <w:name w:val="footnote reference"/>
    <w:basedOn w:val="DefaultParagraphFont"/>
    <w:uiPriority w:val="99"/>
    <w:semiHidden/>
    <w:unhideWhenUsed/>
    <w:rsid w:val="000566A2"/>
    <w:rPr>
      <w:vertAlign w:val="superscript"/>
    </w:rPr>
  </w:style>
  <w:style w:type="character" w:customStyle="1" w:styleId="apple-converted-space">
    <w:name w:val="apple-converted-space"/>
    <w:basedOn w:val="DefaultParagraphFont"/>
    <w:rsid w:val="000566A2"/>
  </w:style>
  <w:style w:type="character" w:styleId="Emphasis">
    <w:name w:val="Emphasis"/>
    <w:basedOn w:val="DefaultParagraphFont"/>
    <w:uiPriority w:val="20"/>
    <w:qFormat/>
    <w:rsid w:val="000566A2"/>
    <w:rPr>
      <w:i/>
      <w:iCs/>
    </w:rPr>
  </w:style>
  <w:style w:type="paragraph" w:styleId="Header">
    <w:name w:val="header"/>
    <w:basedOn w:val="Normal"/>
    <w:link w:val="HeaderChar"/>
    <w:uiPriority w:val="99"/>
    <w:semiHidden/>
    <w:unhideWhenUsed/>
    <w:rsid w:val="001D0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545"/>
  </w:style>
  <w:style w:type="paragraph" w:styleId="Footer">
    <w:name w:val="footer"/>
    <w:basedOn w:val="Normal"/>
    <w:link w:val="FooterChar"/>
    <w:uiPriority w:val="99"/>
    <w:semiHidden/>
    <w:unhideWhenUsed/>
    <w:rsid w:val="001D0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21781">
      <w:bodyDiv w:val="1"/>
      <w:marLeft w:val="0"/>
      <w:marRight w:val="0"/>
      <w:marTop w:val="0"/>
      <w:marBottom w:val="0"/>
      <w:divBdr>
        <w:top w:val="none" w:sz="0" w:space="0" w:color="auto"/>
        <w:left w:val="none" w:sz="0" w:space="0" w:color="auto"/>
        <w:bottom w:val="none" w:sz="0" w:space="0" w:color="auto"/>
        <w:right w:val="none" w:sz="0" w:space="0" w:color="auto"/>
      </w:divBdr>
    </w:div>
    <w:div w:id="9439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 Id="rId13" Type="http://schemas.openxmlformats.org/officeDocument/2006/relationships/hyperlink" Target="https://ref.ly/Am8.1-8;es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 Id="rId17" Type="http://schemas.openxmlformats.org/officeDocument/2006/relationships/hyperlink" Target="https://ref.ly/logosres/esv?ref=BibleESV.Mk15.39&amp;off=5&amp;ctx=top+to+bottom.+39%C2%A0c%EF%BB%BF~And+when+the+centuri" TargetMode="External"/><Relationship Id="rId2" Type="http://schemas.openxmlformats.org/officeDocument/2006/relationships/numbering" Target="numbering.xml"/><Relationship Id="rId16"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 Id="rId10"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 Id="rId14" Type="http://schemas.openxmlformats.org/officeDocument/2006/relationships/hyperlink" Target="https://usc-word-edit.officeapps.live.com/we/wordeditorframe.aspx?ui=en-us&amp;rs=en-us&amp;wopisrc=https%3A%2F%2Fencountertrinity-my.sharepoint.com%2Fpersonal%2Fmcolaw_encountertrinity_com%2F_vti_bin%2Fwopi.ashx%2Ffiles%2F407e0e689006453fac989b2f999bf6a7&amp;wdenableroaming=1&amp;mscc=1&amp;wdodb=1&amp;hid=b135c292-6765-4524-b347-2d95873fd5e6.0&amp;uih=teams&amp;uiembed=1&amp;wdlcid=en-us&amp;jsapi=1&amp;jsapiver=v2&amp;corrid=d0633267-a412-4437-90b8-df1d60ac1787&amp;usid=d0633267-a412-4437-90b8-df1d60ac1787&amp;newsession=1&amp;sftc=1&amp;uihit=TeamsModern&amp;muv=v1&amp;to=https%3A%2F%2Fteams.microsoft.com&amp;accloop=1&amp;sdr=6&amp;scnd=1&amp;sat=1&amp;ats=ParentFrame&amp;rat=1&amp;sams=1&amp;mtf=1&amp;sfp=1&amp;halh=1&amp;hch=1&amp;hmh=1&amp;hwfh=1&amp;hsth=1&amp;sih=1&amp;unh=1&amp;onw=1&amp;dchat=1&amp;sc=%7B%22pmo%22%3A%22https%3A%2F%2Fwww.microsoft365.com%22%2C%22pmshare%22%3Atrue%7D&amp;ctp=LeastProtected&amp;rct=Normal&amp;wdorigin=TEAMS-MAGLEV.p2p_ns.rwc.content&amp;wdhostclicktime=1752973990673&amp;afdflight=5&amp;instantedit=1&amp;wopicomplete=1&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F71528-B414-074A-9C70-C37C4EB4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14660</Characters>
  <Application>Microsoft Office Word</Application>
  <DocSecurity>4</DocSecurity>
  <Lines>122</Lines>
  <Paragraphs>34</Paragraphs>
  <ScaleCrop>false</ScaleCrop>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87</cp:revision>
  <dcterms:created xsi:type="dcterms:W3CDTF">2025-07-16T15:28:00Z</dcterms:created>
  <dcterms:modified xsi:type="dcterms:W3CDTF">2025-07-20T01:14:00Z</dcterms:modified>
</cp:coreProperties>
</file>