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D5E5" w14:textId="1778EE69" w:rsidR="00FA6CC5" w:rsidRDefault="00FA6CC5" w:rsidP="00FA6CC5">
      <w:r w:rsidRPr="006C44A2">
        <w:rPr>
          <w:highlight w:val="green"/>
        </w:rPr>
        <w:t>Spiritual Parenting</w:t>
      </w:r>
      <w:r w:rsidRPr="006C44A2">
        <w:rPr>
          <w:highlight w:val="green"/>
        </w:rPr>
        <w:br/>
      </w:r>
      <w:r w:rsidRPr="00081E71">
        <w:rPr>
          <w:highlight w:val="green"/>
        </w:rPr>
        <w:t xml:space="preserve">Week </w:t>
      </w:r>
      <w:r w:rsidR="00081E71">
        <w:rPr>
          <w:highlight w:val="green"/>
        </w:rPr>
        <w:t>3</w:t>
      </w:r>
      <w:r w:rsidR="00BC2477" w:rsidRPr="00081E71">
        <w:rPr>
          <w:highlight w:val="green"/>
        </w:rPr>
        <w:t xml:space="preserve"> </w:t>
      </w:r>
      <w:r w:rsidR="00774D10">
        <w:rPr>
          <w:highlight w:val="green"/>
        </w:rPr>
        <w:t>H</w:t>
      </w:r>
      <w:r w:rsidR="00433E37">
        <w:rPr>
          <w:highlight w:val="green"/>
        </w:rPr>
        <w:t>umilit</w:t>
      </w:r>
      <w:r w:rsidR="00656EC0">
        <w:rPr>
          <w:highlight w:val="green"/>
        </w:rPr>
        <w:t xml:space="preserve">y is </w:t>
      </w:r>
      <w:r w:rsidR="00540CA8">
        <w:rPr>
          <w:highlight w:val="green"/>
        </w:rPr>
        <w:t>Required</w:t>
      </w:r>
      <w:r>
        <w:br/>
        <w:t>Mike Colaw</w:t>
      </w:r>
    </w:p>
    <w:p w14:paraId="32DFBA3E" w14:textId="1A129F6C" w:rsidR="00FA6CC5" w:rsidRDefault="00FA6CC5" w:rsidP="00FA6CC5">
      <w:r>
        <w:t>Opening Illustration:</w:t>
      </w:r>
    </w:p>
    <w:p w14:paraId="51496ADE" w14:textId="3D49EE39" w:rsidR="00961683" w:rsidRDefault="00671955" w:rsidP="00FA6CC5">
      <w:r>
        <w:t xml:space="preserve">I want to offer you a </w:t>
      </w:r>
      <w:r w:rsidR="00A662E3">
        <w:t>disciple</w:t>
      </w:r>
      <w:r w:rsidR="009903AE">
        <w:t xml:space="preserve">ship chart. </w:t>
      </w:r>
      <w:r w:rsidR="006B05EF">
        <w:br/>
      </w:r>
      <w:r w:rsidR="00C94D0D">
        <w:rPr>
          <w:noProof/>
        </w:rPr>
        <w:drawing>
          <wp:anchor distT="0" distB="0" distL="114300" distR="114300" simplePos="0" relativeHeight="251658240" behindDoc="0" locked="0" layoutInCell="1" allowOverlap="1" wp14:anchorId="721C8CB2" wp14:editId="4C4E83D9">
            <wp:simplePos x="0" y="0"/>
            <wp:positionH relativeFrom="column">
              <wp:posOffset>0</wp:posOffset>
            </wp:positionH>
            <wp:positionV relativeFrom="paragraph">
              <wp:posOffset>319405</wp:posOffset>
            </wp:positionV>
            <wp:extent cx="5943600" cy="3343275"/>
            <wp:effectExtent l="0" t="0" r="0" b="0"/>
            <wp:wrapTopAndBottom/>
            <wp:docPr id="114322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26694" name=""/>
                    <pic:cNvPicPr/>
                  </pic:nvPicPr>
                  <pic:blipFill>
                    <a:blip r:embed="rId7"/>
                    <a:stretch>
                      <a:fillRect/>
                    </a:stretch>
                  </pic:blipFill>
                  <pic:spPr>
                    <a:xfrm>
                      <a:off x="0" y="0"/>
                      <a:ext cx="5943600" cy="3343275"/>
                    </a:xfrm>
                    <a:prstGeom prst="rect">
                      <a:avLst/>
                    </a:prstGeom>
                  </pic:spPr>
                </pic:pic>
              </a:graphicData>
            </a:graphic>
          </wp:anchor>
        </w:drawing>
      </w:r>
    </w:p>
    <w:p w14:paraId="03B31EB4" w14:textId="2EB434D4" w:rsidR="00E61395" w:rsidRDefault="00826E19" w:rsidP="00E61395">
      <w:r>
        <w:t xml:space="preserve">A brief description of each </w:t>
      </w:r>
      <w:r w:rsidR="00E61395">
        <w:t>area:</w:t>
      </w:r>
      <w:r w:rsidR="00E61395">
        <w:br/>
        <w:t xml:space="preserve">Not engaged at all (39%) </w:t>
      </w:r>
      <w:r w:rsidR="00E61395">
        <w:rPr>
          <w:rFonts w:hint="eastAsia"/>
        </w:rPr>
        <w:t>–</w:t>
      </w:r>
      <w:r w:rsidR="00E61395">
        <w:t xml:space="preserve"> These Christians aren</w:t>
      </w:r>
      <w:r w:rsidR="00E61395">
        <w:rPr>
          <w:rFonts w:hint="eastAsia"/>
        </w:rPr>
        <w:t>’</w:t>
      </w:r>
      <w:r w:rsidR="00E61395">
        <w:t>t currently in any kind of intentional discipling relationship, either receiving it or giving it. They may still attend church and hold genuine faith, but their spiritual growth isn</w:t>
      </w:r>
      <w:r w:rsidR="00E61395">
        <w:rPr>
          <w:rFonts w:hint="eastAsia"/>
        </w:rPr>
        <w:t>’</w:t>
      </w:r>
      <w:r w:rsidR="00E61395">
        <w:t>t happening through a relational, accountable connection with anyone else.</w:t>
      </w:r>
    </w:p>
    <w:p w14:paraId="60BD67A7" w14:textId="6D33CD83" w:rsidR="00E61395" w:rsidRDefault="00E61395" w:rsidP="00E61395">
      <w:r>
        <w:t xml:space="preserve">Being discipled only (28%) </w:t>
      </w:r>
      <w:r>
        <w:rPr>
          <w:rFonts w:hint="eastAsia"/>
        </w:rPr>
        <w:t>–</w:t>
      </w:r>
      <w:r>
        <w:t xml:space="preserve"> Someone is investing in this group</w:t>
      </w:r>
      <w:r>
        <w:rPr>
          <w:rFonts w:hint="eastAsia"/>
        </w:rPr>
        <w:t>’</w:t>
      </w:r>
      <w:r>
        <w:t>s spiritual growth, whether through mentoring, a small group, or a similar relationship, but they haven</w:t>
      </w:r>
      <w:r>
        <w:rPr>
          <w:rFonts w:hint="eastAsia"/>
        </w:rPr>
        <w:t>’</w:t>
      </w:r>
      <w:r>
        <w:t>t taken the step of doing the same for someone else. They</w:t>
      </w:r>
      <w:r>
        <w:rPr>
          <w:rFonts w:hint="eastAsia"/>
        </w:rPr>
        <w:t>’</w:t>
      </w:r>
      <w:r>
        <w:t>re receivers of discipleship rather than reproducers of it.</w:t>
      </w:r>
    </w:p>
    <w:p w14:paraId="39E277F0" w14:textId="7E6DB141" w:rsidR="00E61395" w:rsidRDefault="00E61395" w:rsidP="00E61395">
      <w:r>
        <w:t xml:space="preserve">Fully engaged, both (28%) </w:t>
      </w:r>
      <w:r>
        <w:rPr>
          <w:rFonts w:hint="eastAsia"/>
        </w:rPr>
        <w:t>–</w:t>
      </w:r>
      <w:r>
        <w:t xml:space="preserve"> This group is both being poured into and pouring into others, the healthiest position in Barna</w:t>
      </w:r>
      <w:r>
        <w:rPr>
          <w:rFonts w:hint="eastAsia"/>
        </w:rPr>
        <w:t>’</w:t>
      </w:r>
      <w:r>
        <w:t>s model. They</w:t>
      </w:r>
      <w:r>
        <w:rPr>
          <w:rFonts w:hint="eastAsia"/>
        </w:rPr>
        <w:t>’</w:t>
      </w:r>
      <w:r>
        <w:t>re growing in their own faith while actively helping someone else grow in theirs.</w:t>
      </w:r>
    </w:p>
    <w:p w14:paraId="15034C95" w14:textId="02004DB3" w:rsidR="00826E19" w:rsidRDefault="00E61395" w:rsidP="00FA6CC5">
      <w:r>
        <w:lastRenderedPageBreak/>
        <w:t xml:space="preserve">Discipling only (5%) </w:t>
      </w:r>
      <w:r>
        <w:rPr>
          <w:rFonts w:hint="eastAsia"/>
        </w:rPr>
        <w:t>–</w:t>
      </w:r>
      <w:r>
        <w:t xml:space="preserve"> This small group is investing in someone else</w:t>
      </w:r>
      <w:r w:rsidR="003F0B24">
        <w:t>’</w:t>
      </w:r>
      <w:r>
        <w:t>s spiritual growth without anyone currently doing the same for them. It</w:t>
      </w:r>
      <w:r>
        <w:rPr>
          <w:rFonts w:hint="eastAsia"/>
        </w:rPr>
        <w:t>’</w:t>
      </w:r>
      <w:r>
        <w:t xml:space="preserve">s the rarest </w:t>
      </w:r>
      <w:proofErr w:type="gramStart"/>
      <w:r>
        <w:t>position,</w:t>
      </w:r>
      <w:r w:rsidR="003F0B24">
        <w:t xml:space="preserve"> </w:t>
      </w:r>
      <w:r>
        <w:t>and</w:t>
      </w:r>
      <w:proofErr w:type="gramEnd"/>
      <w:r>
        <w:t xml:space="preserve"> often signals either a mature believer </w:t>
      </w:r>
      <w:r w:rsidR="00393AC4">
        <w:t>in between a</w:t>
      </w:r>
      <w:r>
        <w:t xml:space="preserve"> peer mentor, or someone giving more than they</w:t>
      </w:r>
      <w:r w:rsidR="003F0B24">
        <w:t>’</w:t>
      </w:r>
      <w:r>
        <w:t>re receiving.</w:t>
      </w:r>
      <w:r w:rsidR="001879D4">
        <w:t xml:space="preserve"> </w:t>
      </w:r>
    </w:p>
    <w:p w14:paraId="48B4C57C" w14:textId="674F5398" w:rsidR="00A2318B" w:rsidRDefault="00A2318B" w:rsidP="00FA6CC5">
      <w:r>
        <w:t>Gues</w:t>
      </w:r>
      <w:r w:rsidR="00E90470">
        <w:t>s which group is the most sp</w:t>
      </w:r>
      <w:r w:rsidR="009518A5">
        <w:t xml:space="preserve">iritually frustrated? </w:t>
      </w:r>
    </w:p>
    <w:p w14:paraId="5029256A" w14:textId="4412206F" w:rsidR="001F7BBA" w:rsidRDefault="00AC7E8D" w:rsidP="00FA6CC5">
      <w:r w:rsidRPr="00567347">
        <w:rPr>
          <w:highlight w:val="green"/>
        </w:rPr>
        <w:t xml:space="preserve">The </w:t>
      </w:r>
      <w:r w:rsidR="009160BB" w:rsidRPr="00567347">
        <w:rPr>
          <w:highlight w:val="green"/>
        </w:rPr>
        <w:t xml:space="preserve">most </w:t>
      </w:r>
      <w:r w:rsidR="009160BB" w:rsidRPr="009471E7">
        <w:rPr>
          <w:highlight w:val="green"/>
          <w:u w:val="single"/>
        </w:rPr>
        <w:t>spiritually</w:t>
      </w:r>
      <w:r w:rsidR="009160BB" w:rsidRPr="00567347">
        <w:rPr>
          <w:highlight w:val="green"/>
        </w:rPr>
        <w:t xml:space="preserve"> frust</w:t>
      </w:r>
      <w:r w:rsidR="00783BB5" w:rsidRPr="00567347">
        <w:rPr>
          <w:highlight w:val="green"/>
        </w:rPr>
        <w:t xml:space="preserve">rated group of people are those </w:t>
      </w:r>
      <w:r w:rsidR="00150E1F" w:rsidRPr="00567347">
        <w:rPr>
          <w:highlight w:val="green"/>
        </w:rPr>
        <w:t xml:space="preserve">who are </w:t>
      </w:r>
      <w:r w:rsidR="00BA0FA4" w:rsidRPr="00567347">
        <w:rPr>
          <w:highlight w:val="green"/>
        </w:rPr>
        <w:t>the “</w:t>
      </w:r>
      <w:r w:rsidR="00A85772" w:rsidRPr="00567347">
        <w:rPr>
          <w:highlight w:val="green"/>
        </w:rPr>
        <w:t>discipl</w:t>
      </w:r>
      <w:r w:rsidR="002D6029" w:rsidRPr="00567347">
        <w:rPr>
          <w:highlight w:val="green"/>
        </w:rPr>
        <w:t>ining</w:t>
      </w:r>
      <w:r w:rsidR="00AC69A2" w:rsidRPr="00567347">
        <w:rPr>
          <w:highlight w:val="green"/>
        </w:rPr>
        <w:t xml:space="preserve"> someone</w:t>
      </w:r>
      <w:r w:rsidR="002D6029" w:rsidRPr="00567347">
        <w:rPr>
          <w:highlight w:val="green"/>
        </w:rPr>
        <w:t xml:space="preserve"> </w:t>
      </w:r>
      <w:r w:rsidR="00A85772" w:rsidRPr="00567347">
        <w:rPr>
          <w:highlight w:val="green"/>
        </w:rPr>
        <w:t>only</w:t>
      </w:r>
      <w:r w:rsidR="00BA0FA4" w:rsidRPr="00567347">
        <w:rPr>
          <w:highlight w:val="green"/>
        </w:rPr>
        <w:t>” gro</w:t>
      </w:r>
      <w:r w:rsidR="00A66329" w:rsidRPr="00567347">
        <w:rPr>
          <w:highlight w:val="green"/>
        </w:rPr>
        <w:t xml:space="preserve">up. </w:t>
      </w:r>
      <w:r w:rsidR="00E51073" w:rsidRPr="00567347">
        <w:rPr>
          <w:highlight w:val="green"/>
        </w:rPr>
        <w:t xml:space="preserve">That small </w:t>
      </w:r>
      <w:r w:rsidR="007B3447" w:rsidRPr="00567347">
        <w:rPr>
          <w:highlight w:val="green"/>
        </w:rPr>
        <w:t xml:space="preserve">5% group of </w:t>
      </w:r>
      <w:r w:rsidR="008E7651" w:rsidRPr="00567347">
        <w:rPr>
          <w:highlight w:val="green"/>
        </w:rPr>
        <w:t xml:space="preserve">people </w:t>
      </w:r>
      <w:r w:rsidR="00101A86" w:rsidRPr="00567347">
        <w:rPr>
          <w:highlight w:val="green"/>
        </w:rPr>
        <w:t xml:space="preserve">who consistently invest in others’ spiritual growth without anyone doing the same for them are structurally positioned for the same one-directional, unsupported dynamic that Barna’s research links to burnout and loneliness among </w:t>
      </w:r>
      <w:r w:rsidR="000A182C" w:rsidRPr="00567347">
        <w:rPr>
          <w:highlight w:val="green"/>
        </w:rPr>
        <w:t>church lead</w:t>
      </w:r>
      <w:r w:rsidR="00A10C7C" w:rsidRPr="00567347">
        <w:rPr>
          <w:highlight w:val="green"/>
        </w:rPr>
        <w:t>ers</w:t>
      </w:r>
      <w:r w:rsidR="00101A86" w:rsidRPr="00567347">
        <w:rPr>
          <w:highlight w:val="green"/>
        </w:rPr>
        <w:t>.</w:t>
      </w:r>
      <w:r w:rsidR="00784FD1">
        <w:rPr>
          <w:rStyle w:val="FootnoteReference"/>
        </w:rPr>
        <w:footnoteReference w:id="1"/>
      </w:r>
    </w:p>
    <w:p w14:paraId="5D949061" w14:textId="4EB7260E" w:rsidR="006D1D9F" w:rsidRDefault="002A6E53" w:rsidP="006D1D9F">
      <w:r>
        <w:t>Why</w:t>
      </w:r>
      <w:r w:rsidR="006D1D9F">
        <w:t xml:space="preserve">: </w:t>
      </w:r>
    </w:p>
    <w:p w14:paraId="46F373E0" w14:textId="5B33A88F" w:rsidR="00175026" w:rsidRDefault="00175026" w:rsidP="006D1D9F">
      <w:r>
        <w:t xml:space="preserve">While the research doesn’t </w:t>
      </w:r>
      <w:r w:rsidR="00486DF3">
        <w:t xml:space="preserve">directly show cause some ideas can be constructed. </w:t>
      </w:r>
    </w:p>
    <w:p w14:paraId="2773CE5A" w14:textId="5F900F9B" w:rsidR="006D1D9F" w:rsidRDefault="00C405AC" w:rsidP="006D1D9F">
      <w:r w:rsidRPr="00AC4CE8">
        <w:rPr>
          <w:highlight w:val="green"/>
        </w:rPr>
        <w:t>Why</w:t>
      </w:r>
      <w:r w:rsidR="00AC4CE8" w:rsidRPr="00AC4CE8">
        <w:rPr>
          <w:highlight w:val="green"/>
        </w:rPr>
        <w:t xml:space="preserve">? </w:t>
      </w:r>
      <w:r w:rsidR="006D1D9F" w:rsidRPr="00137043">
        <w:rPr>
          <w:highlight w:val="green"/>
          <w:u w:val="single"/>
        </w:rPr>
        <w:t>Pressure</w:t>
      </w:r>
      <w:r w:rsidR="006D1D9F" w:rsidRPr="00AC4CE8">
        <w:rPr>
          <w:highlight w:val="green"/>
        </w:rPr>
        <w:t xml:space="preserve"> to appear strong: </w:t>
      </w:r>
      <w:r w:rsidR="000756C4" w:rsidRPr="00AC4CE8">
        <w:rPr>
          <w:highlight w:val="green"/>
        </w:rPr>
        <w:t xml:space="preserve">If there </w:t>
      </w:r>
      <w:r w:rsidR="00AF04FE" w:rsidRPr="00AC4CE8">
        <w:rPr>
          <w:highlight w:val="green"/>
        </w:rPr>
        <w:t xml:space="preserve">is no one in the church you </w:t>
      </w:r>
      <w:r w:rsidR="005B1C05" w:rsidRPr="00AC4CE8">
        <w:rPr>
          <w:highlight w:val="green"/>
        </w:rPr>
        <w:t>choose to submit to</w:t>
      </w:r>
      <w:r w:rsidR="0048761E" w:rsidRPr="00AC4CE8">
        <w:rPr>
          <w:highlight w:val="green"/>
        </w:rPr>
        <w:t>,</w:t>
      </w:r>
      <w:r w:rsidR="002015FD" w:rsidRPr="00AC4CE8">
        <w:rPr>
          <w:highlight w:val="green"/>
        </w:rPr>
        <w:t xml:space="preserve"> </w:t>
      </w:r>
      <w:r w:rsidR="00A42299" w:rsidRPr="00AC4CE8">
        <w:rPr>
          <w:highlight w:val="green"/>
        </w:rPr>
        <w:t>it ironically positions you</w:t>
      </w:r>
      <w:r w:rsidR="0096497C" w:rsidRPr="00AC4CE8">
        <w:rPr>
          <w:highlight w:val="green"/>
        </w:rPr>
        <w:t xml:space="preserve"> to have no place to </w:t>
      </w:r>
      <w:r w:rsidR="001E5FBF" w:rsidRPr="00AC4CE8">
        <w:rPr>
          <w:highlight w:val="green"/>
        </w:rPr>
        <w:t>deal with your</w:t>
      </w:r>
      <w:r w:rsidR="009B72F1" w:rsidRPr="00AC4CE8">
        <w:rPr>
          <w:highlight w:val="green"/>
        </w:rPr>
        <w:t xml:space="preserve"> </w:t>
      </w:r>
      <w:r w:rsidR="006D1D9F" w:rsidRPr="00AC4CE8">
        <w:rPr>
          <w:highlight w:val="green"/>
        </w:rPr>
        <w:t>own doubts or struggles.</w:t>
      </w:r>
      <w:r w:rsidR="00116798">
        <w:t xml:space="preserve"> </w:t>
      </w:r>
    </w:p>
    <w:p w14:paraId="2D84A693" w14:textId="7F8662AA" w:rsidR="00B35B7D" w:rsidRDefault="00AC4CE8" w:rsidP="00FA6CC5">
      <w:r w:rsidRPr="00A33D2A">
        <w:rPr>
          <w:highlight w:val="green"/>
        </w:rPr>
        <w:t xml:space="preserve">Why? </w:t>
      </w:r>
      <w:r w:rsidR="006C1F58" w:rsidRPr="00A33D2A">
        <w:rPr>
          <w:highlight w:val="green"/>
        </w:rPr>
        <w:t xml:space="preserve">You are only as strong as your </w:t>
      </w:r>
      <w:r w:rsidR="006C1F58" w:rsidRPr="00137043">
        <w:rPr>
          <w:highlight w:val="green"/>
          <w:u w:val="single"/>
        </w:rPr>
        <w:t>humility</w:t>
      </w:r>
      <w:r w:rsidR="00C73E75" w:rsidRPr="00A33D2A">
        <w:rPr>
          <w:highlight w:val="green"/>
        </w:rPr>
        <w:t xml:space="preserve">: </w:t>
      </w:r>
      <w:r w:rsidR="00B35B7D" w:rsidRPr="00A33D2A">
        <w:rPr>
          <w:highlight w:val="green"/>
        </w:rPr>
        <w:t xml:space="preserve">Faking </w:t>
      </w:r>
      <w:r w:rsidR="006521BD" w:rsidRPr="00A33D2A">
        <w:rPr>
          <w:highlight w:val="green"/>
        </w:rPr>
        <w:t xml:space="preserve">that </w:t>
      </w:r>
      <w:r w:rsidR="00B35B7D" w:rsidRPr="00A33D2A">
        <w:rPr>
          <w:highlight w:val="green"/>
        </w:rPr>
        <w:t>you</w:t>
      </w:r>
      <w:r w:rsidR="00AE2CB4">
        <w:rPr>
          <w:highlight w:val="green"/>
        </w:rPr>
        <w:t>’</w:t>
      </w:r>
      <w:r w:rsidR="00B35B7D" w:rsidRPr="00A33D2A">
        <w:rPr>
          <w:highlight w:val="green"/>
        </w:rPr>
        <w:t>r</w:t>
      </w:r>
      <w:r w:rsidR="00880095">
        <w:rPr>
          <w:highlight w:val="green"/>
        </w:rPr>
        <w:t>e</w:t>
      </w:r>
      <w:r w:rsidR="00B35B7D" w:rsidRPr="00A33D2A">
        <w:rPr>
          <w:highlight w:val="green"/>
        </w:rPr>
        <w:t xml:space="preserve"> spiritually stronger and smarter than everyone else accidentally creates a spiritual “dark room” where your own </w:t>
      </w:r>
      <w:r w:rsidR="00241960" w:rsidRPr="00A33D2A">
        <w:rPr>
          <w:highlight w:val="green"/>
        </w:rPr>
        <w:t>doubts</w:t>
      </w:r>
      <w:r w:rsidR="00B35B7D" w:rsidRPr="00A33D2A">
        <w:rPr>
          <w:highlight w:val="green"/>
        </w:rPr>
        <w:t xml:space="preserve"> and struggles grow.</w:t>
      </w:r>
      <w:r w:rsidR="00B35B7D">
        <w:t xml:space="preserve"> </w:t>
      </w:r>
    </w:p>
    <w:p w14:paraId="23C8189A" w14:textId="6AC97ADA" w:rsidR="006D1D9F" w:rsidRDefault="001A1BAD" w:rsidP="00FA6CC5">
      <w:r w:rsidRPr="0084146B">
        <w:rPr>
          <w:highlight w:val="green"/>
        </w:rPr>
        <w:t xml:space="preserve">Why? </w:t>
      </w:r>
      <w:r w:rsidR="00407F43" w:rsidRPr="0084146B">
        <w:rPr>
          <w:highlight w:val="green"/>
        </w:rPr>
        <w:t xml:space="preserve">Humility </w:t>
      </w:r>
      <w:r w:rsidR="00687946" w:rsidRPr="0084146B">
        <w:rPr>
          <w:highlight w:val="green"/>
        </w:rPr>
        <w:t>and</w:t>
      </w:r>
      <w:r w:rsidR="000E7937" w:rsidRPr="0084146B">
        <w:rPr>
          <w:highlight w:val="green"/>
        </w:rPr>
        <w:t xml:space="preserve"> a receptive heart </w:t>
      </w:r>
      <w:r w:rsidR="007D64B2">
        <w:rPr>
          <w:highlight w:val="green"/>
        </w:rPr>
        <w:t xml:space="preserve">posture </w:t>
      </w:r>
      <w:r w:rsidR="006E700F" w:rsidRPr="00137043">
        <w:rPr>
          <w:highlight w:val="green"/>
          <w:u w:val="single"/>
        </w:rPr>
        <w:t>fee</w:t>
      </w:r>
      <w:r w:rsidR="00436E7C" w:rsidRPr="00137043">
        <w:rPr>
          <w:highlight w:val="green"/>
          <w:u w:val="single"/>
        </w:rPr>
        <w:t>d</w:t>
      </w:r>
      <w:r w:rsidR="00436E7C" w:rsidRPr="0084146B">
        <w:rPr>
          <w:highlight w:val="green"/>
        </w:rPr>
        <w:t xml:space="preserve"> the </w:t>
      </w:r>
      <w:r w:rsidR="001F58E9" w:rsidRPr="0084146B">
        <w:rPr>
          <w:highlight w:val="green"/>
        </w:rPr>
        <w:t>F</w:t>
      </w:r>
      <w:r w:rsidR="00436E7C" w:rsidRPr="0084146B">
        <w:rPr>
          <w:highlight w:val="green"/>
        </w:rPr>
        <w:t>ruit of the S</w:t>
      </w:r>
      <w:r w:rsidR="001F58E9" w:rsidRPr="0084146B">
        <w:rPr>
          <w:highlight w:val="green"/>
        </w:rPr>
        <w:t>pirit.</w:t>
      </w:r>
      <w:r w:rsidR="009179F7" w:rsidRPr="0084146B">
        <w:rPr>
          <w:highlight w:val="green"/>
        </w:rPr>
        <w:t xml:space="preserve"> </w:t>
      </w:r>
      <w:r w:rsidR="003D6147" w:rsidRPr="0084146B">
        <w:rPr>
          <w:highlight w:val="green"/>
        </w:rPr>
        <w:t xml:space="preserve">Even if you are </w:t>
      </w:r>
      <w:r w:rsidR="00104901" w:rsidRPr="0084146B">
        <w:rPr>
          <w:highlight w:val="green"/>
        </w:rPr>
        <w:t>smarter than anyone else in the room</w:t>
      </w:r>
      <w:r w:rsidR="00EC6E07" w:rsidRPr="0084146B">
        <w:rPr>
          <w:highlight w:val="green"/>
        </w:rPr>
        <w:t xml:space="preserve">, </w:t>
      </w:r>
      <w:r w:rsidR="003B30CF" w:rsidRPr="0084146B">
        <w:rPr>
          <w:highlight w:val="green"/>
        </w:rPr>
        <w:t xml:space="preserve">having no one </w:t>
      </w:r>
      <w:r w:rsidR="00F27778">
        <w:rPr>
          <w:highlight w:val="green"/>
        </w:rPr>
        <w:t>you willing</w:t>
      </w:r>
      <w:r w:rsidR="00425628">
        <w:rPr>
          <w:highlight w:val="green"/>
        </w:rPr>
        <w:t>ly</w:t>
      </w:r>
      <w:r w:rsidR="008452AC" w:rsidRPr="0084146B">
        <w:rPr>
          <w:highlight w:val="green"/>
        </w:rPr>
        <w:t xml:space="preserve"> </w:t>
      </w:r>
      <w:r w:rsidR="000F53BE" w:rsidRPr="0084146B">
        <w:rPr>
          <w:highlight w:val="green"/>
        </w:rPr>
        <w:t xml:space="preserve">submit to </w:t>
      </w:r>
      <w:r w:rsidR="00425628">
        <w:rPr>
          <w:highlight w:val="green"/>
        </w:rPr>
        <w:t>can harden</w:t>
      </w:r>
      <w:r w:rsidR="008A0284">
        <w:rPr>
          <w:highlight w:val="green"/>
        </w:rPr>
        <w:t xml:space="preserve"> your </w:t>
      </w:r>
      <w:r w:rsidR="00EB7CF9">
        <w:rPr>
          <w:highlight w:val="green"/>
        </w:rPr>
        <w:t>heart. It’s</w:t>
      </w:r>
      <w:r w:rsidR="002D4B4B" w:rsidRPr="0084146B">
        <w:rPr>
          <w:highlight w:val="green"/>
        </w:rPr>
        <w:t xml:space="preserve"> like a might</w:t>
      </w:r>
      <w:r w:rsidR="00EF55DD" w:rsidRPr="0084146B">
        <w:rPr>
          <w:highlight w:val="green"/>
        </w:rPr>
        <w:t xml:space="preserve">y oak </w:t>
      </w:r>
      <w:r w:rsidR="00445E1C" w:rsidRPr="0084146B">
        <w:rPr>
          <w:highlight w:val="green"/>
        </w:rPr>
        <w:t>trying to su</w:t>
      </w:r>
      <w:r w:rsidR="003F307F" w:rsidRPr="0084146B">
        <w:rPr>
          <w:highlight w:val="green"/>
        </w:rPr>
        <w:t xml:space="preserve">rvive in </w:t>
      </w:r>
      <w:r w:rsidR="00425628" w:rsidRPr="0084146B">
        <w:rPr>
          <w:highlight w:val="green"/>
        </w:rPr>
        <w:t>an</w:t>
      </w:r>
      <w:r w:rsidR="003F307F" w:rsidRPr="0084146B">
        <w:rPr>
          <w:highlight w:val="green"/>
        </w:rPr>
        <w:t xml:space="preserve"> </w:t>
      </w:r>
      <w:r w:rsidR="009C10E2" w:rsidRPr="0084146B">
        <w:rPr>
          <w:highlight w:val="green"/>
        </w:rPr>
        <w:t xml:space="preserve">everlasting drought. </w:t>
      </w:r>
      <w:r w:rsidR="009A2029" w:rsidRPr="0084146B">
        <w:rPr>
          <w:highlight w:val="green"/>
        </w:rPr>
        <w:t xml:space="preserve">Eventually you will </w:t>
      </w:r>
      <w:r w:rsidR="00185550">
        <w:rPr>
          <w:highlight w:val="green"/>
        </w:rPr>
        <w:t xml:space="preserve">stop </w:t>
      </w:r>
      <w:r w:rsidR="00E304D0">
        <w:rPr>
          <w:highlight w:val="green"/>
        </w:rPr>
        <w:t>producing</w:t>
      </w:r>
      <w:r w:rsidR="00A83B44">
        <w:rPr>
          <w:highlight w:val="green"/>
        </w:rPr>
        <w:t xml:space="preserve"> fruit, the </w:t>
      </w:r>
      <w:r w:rsidR="005533FB">
        <w:rPr>
          <w:highlight w:val="green"/>
        </w:rPr>
        <w:t>fruit of</w:t>
      </w:r>
      <w:r w:rsidR="00E304D0">
        <w:rPr>
          <w:highlight w:val="green"/>
        </w:rPr>
        <w:t xml:space="preserve"> love, joy</w:t>
      </w:r>
      <w:r w:rsidR="006025AD">
        <w:rPr>
          <w:highlight w:val="green"/>
        </w:rPr>
        <w:t>, peace, patience</w:t>
      </w:r>
      <w:r w:rsidR="00B97CD1">
        <w:rPr>
          <w:highlight w:val="green"/>
        </w:rPr>
        <w:t xml:space="preserve">, kindness, </w:t>
      </w:r>
      <w:r w:rsidR="00CB1F7F">
        <w:rPr>
          <w:highlight w:val="green"/>
        </w:rPr>
        <w:t xml:space="preserve">goodness, </w:t>
      </w:r>
      <w:r w:rsidR="00A15456">
        <w:rPr>
          <w:highlight w:val="green"/>
        </w:rPr>
        <w:t>faithful</w:t>
      </w:r>
      <w:r w:rsidR="00505511">
        <w:rPr>
          <w:highlight w:val="green"/>
        </w:rPr>
        <w:t xml:space="preserve">ness, </w:t>
      </w:r>
      <w:r w:rsidR="00CB1F7F">
        <w:rPr>
          <w:highlight w:val="green"/>
        </w:rPr>
        <w:t>gentleness and self</w:t>
      </w:r>
      <w:r w:rsidR="00FB243D">
        <w:rPr>
          <w:highlight w:val="green"/>
        </w:rPr>
        <w:t xml:space="preserve"> control</w:t>
      </w:r>
      <w:r w:rsidR="00564FF6" w:rsidRPr="0084146B">
        <w:rPr>
          <w:highlight w:val="green"/>
        </w:rPr>
        <w:t>.</w:t>
      </w:r>
      <w:r w:rsidR="00564FF6">
        <w:t xml:space="preserve"> </w:t>
      </w:r>
    </w:p>
    <w:p w14:paraId="6A428B10" w14:textId="4A7233DF" w:rsidR="00D63304" w:rsidRDefault="00E54116" w:rsidP="00FA6CC5">
      <w:r w:rsidRPr="00B07EC4">
        <w:rPr>
          <w:highlight w:val="green"/>
        </w:rPr>
        <w:t xml:space="preserve">The problem with having a </w:t>
      </w:r>
      <w:r w:rsidRPr="00137043">
        <w:rPr>
          <w:highlight w:val="green"/>
          <w:u w:val="single"/>
        </w:rPr>
        <w:t>chur</w:t>
      </w:r>
      <w:r w:rsidR="0071172A" w:rsidRPr="00137043">
        <w:rPr>
          <w:highlight w:val="green"/>
          <w:u w:val="single"/>
        </w:rPr>
        <w:t>ch</w:t>
      </w:r>
      <w:r w:rsidR="0071172A" w:rsidRPr="00B07EC4">
        <w:rPr>
          <w:highlight w:val="green"/>
        </w:rPr>
        <w:t xml:space="preserve"> in a highly </w:t>
      </w:r>
      <w:r w:rsidR="009271E0" w:rsidRPr="00B07EC4">
        <w:rPr>
          <w:highlight w:val="green"/>
        </w:rPr>
        <w:t xml:space="preserve">educated </w:t>
      </w:r>
      <w:r w:rsidR="0020402E" w:rsidRPr="00B07EC4">
        <w:rPr>
          <w:highlight w:val="green"/>
        </w:rPr>
        <w:t>and a</w:t>
      </w:r>
      <w:r w:rsidR="00FC66C3" w:rsidRPr="00B07EC4">
        <w:rPr>
          <w:highlight w:val="green"/>
        </w:rPr>
        <w:t xml:space="preserve">ffluent area is </w:t>
      </w:r>
      <w:r w:rsidR="00CB7120" w:rsidRPr="00B07EC4">
        <w:rPr>
          <w:highlight w:val="green"/>
        </w:rPr>
        <w:t xml:space="preserve">simply that </w:t>
      </w:r>
      <w:r w:rsidR="00060BBE" w:rsidRPr="00B07EC4">
        <w:rPr>
          <w:highlight w:val="green"/>
        </w:rPr>
        <w:t xml:space="preserve">education </w:t>
      </w:r>
      <w:r w:rsidR="00D32DCF" w:rsidRPr="00B07EC4">
        <w:rPr>
          <w:highlight w:val="green"/>
        </w:rPr>
        <w:t>and afflu</w:t>
      </w:r>
      <w:r w:rsidR="00D85BDB" w:rsidRPr="00B07EC4">
        <w:rPr>
          <w:highlight w:val="green"/>
        </w:rPr>
        <w:t xml:space="preserve">ence </w:t>
      </w:r>
      <w:r w:rsidR="00530788" w:rsidRPr="00B07EC4">
        <w:rPr>
          <w:highlight w:val="green"/>
        </w:rPr>
        <w:t xml:space="preserve">without a </w:t>
      </w:r>
      <w:r w:rsidR="002D6C57" w:rsidRPr="00B07EC4">
        <w:rPr>
          <w:highlight w:val="green"/>
        </w:rPr>
        <w:t>humble heart</w:t>
      </w:r>
      <w:r w:rsidR="000C4437" w:rsidRPr="00B07EC4">
        <w:rPr>
          <w:highlight w:val="green"/>
        </w:rPr>
        <w:t xml:space="preserve"> </w:t>
      </w:r>
      <w:r w:rsidR="00EA0BBE">
        <w:rPr>
          <w:highlight w:val="green"/>
        </w:rPr>
        <w:t>becomes an</w:t>
      </w:r>
      <w:r w:rsidR="00D85BDB" w:rsidRPr="00B07EC4">
        <w:rPr>
          <w:highlight w:val="green"/>
        </w:rPr>
        <w:t xml:space="preserve"> engine for </w:t>
      </w:r>
      <w:r w:rsidR="0082275F" w:rsidRPr="00B07EC4">
        <w:rPr>
          <w:highlight w:val="green"/>
        </w:rPr>
        <w:t xml:space="preserve">arrogance. </w:t>
      </w:r>
      <w:r w:rsidR="008F23E3" w:rsidRPr="00B07EC4">
        <w:rPr>
          <w:highlight w:val="green"/>
        </w:rPr>
        <w:t xml:space="preserve">And </w:t>
      </w:r>
      <w:r w:rsidR="00D56639" w:rsidRPr="00B07EC4">
        <w:rPr>
          <w:highlight w:val="green"/>
        </w:rPr>
        <w:t xml:space="preserve">arrogance </w:t>
      </w:r>
      <w:r w:rsidR="00EF0A6F" w:rsidRPr="00B07EC4">
        <w:rPr>
          <w:highlight w:val="green"/>
        </w:rPr>
        <w:t>makes a heart u</w:t>
      </w:r>
      <w:r w:rsidR="00017341" w:rsidRPr="00B07EC4">
        <w:rPr>
          <w:highlight w:val="green"/>
        </w:rPr>
        <w:t xml:space="preserve">nable to </w:t>
      </w:r>
      <w:r w:rsidR="0095627C" w:rsidRPr="00B07EC4">
        <w:rPr>
          <w:highlight w:val="green"/>
        </w:rPr>
        <w:t>receive.</w:t>
      </w:r>
      <w:r w:rsidR="0095627C">
        <w:t xml:space="preserve"> </w:t>
      </w:r>
    </w:p>
    <w:p w14:paraId="3AC9812F" w14:textId="1D4598E6" w:rsidR="005205E0" w:rsidRDefault="005205E0" w:rsidP="00FA6CC5"/>
    <w:p w14:paraId="1B68E9E5" w14:textId="77777777" w:rsidR="00FA6CC5" w:rsidRDefault="00FA6CC5" w:rsidP="00FA6CC5">
      <w:r>
        <w:t>-----</w:t>
      </w:r>
    </w:p>
    <w:p w14:paraId="6BBE17CA" w14:textId="567550AF" w:rsidR="00FA6CC5" w:rsidRDefault="00FA6CC5" w:rsidP="00FA6CC5">
      <w:r>
        <w:t>Let’s go to the text:</w:t>
      </w:r>
    </w:p>
    <w:p w14:paraId="510DD308" w14:textId="475441FC" w:rsidR="001C7642" w:rsidRPr="007273C4" w:rsidRDefault="001C7642" w:rsidP="00FA6CC5">
      <w:pPr>
        <w:rPr>
          <w:highlight w:val="green"/>
        </w:rPr>
      </w:pPr>
      <w:r w:rsidRPr="007273C4">
        <w:rPr>
          <w:highlight w:val="green"/>
        </w:rPr>
        <w:lastRenderedPageBreak/>
        <w:t xml:space="preserve">2 </w:t>
      </w:r>
      <w:r w:rsidR="00F14613" w:rsidRPr="007273C4">
        <w:rPr>
          <w:highlight w:val="green"/>
        </w:rPr>
        <w:t xml:space="preserve">Timothy </w:t>
      </w:r>
      <w:r w:rsidR="00521FA0" w:rsidRPr="007273C4">
        <w:rPr>
          <w:highlight w:val="green"/>
        </w:rPr>
        <w:t>1</w:t>
      </w:r>
      <w:r w:rsidR="003E5F8E" w:rsidRPr="007273C4">
        <w:rPr>
          <w:highlight w:val="green"/>
        </w:rPr>
        <w:t xml:space="preserve">:5; </w:t>
      </w:r>
      <w:r w:rsidR="0042738B" w:rsidRPr="007273C4">
        <w:rPr>
          <w:highlight w:val="green"/>
        </w:rPr>
        <w:t>2:1-</w:t>
      </w:r>
      <w:r w:rsidR="00B75710" w:rsidRPr="007273C4">
        <w:rPr>
          <w:highlight w:val="green"/>
        </w:rPr>
        <w:t>2</w:t>
      </w:r>
    </w:p>
    <w:p w14:paraId="1028E01F" w14:textId="2D114C15" w:rsidR="00E3111B" w:rsidRPr="007273C4" w:rsidRDefault="001C7642" w:rsidP="00FA6CC5">
      <w:pPr>
        <w:rPr>
          <w:highlight w:val="green"/>
        </w:rPr>
      </w:pPr>
      <w:r w:rsidRPr="007273C4">
        <w:rPr>
          <w:highlight w:val="green"/>
        </w:rPr>
        <w:t>I am reminded of your sincere faith, a faith that dwelt first in your grandmother Lois and your mother Eunice and now, I am sure, dwells in you as well. (2 Timothy 1:5, ESV)</w:t>
      </w:r>
    </w:p>
    <w:p w14:paraId="17326FBC" w14:textId="6E65F51A" w:rsidR="00124DBE" w:rsidRDefault="001B709E" w:rsidP="00FA6CC5">
      <w:r w:rsidRPr="007273C4">
        <w:rPr>
          <w:highlight w:val="green"/>
        </w:rPr>
        <w:t>You then, my child, be strengthened by the grace that is in Christ Jesus, and what you have heard from me in the presence of many witnesses entrust to faithful men, who will be able to teach others also. (2 Timothy 2:1–2</w:t>
      </w:r>
      <w:r w:rsidR="00FE0FA6" w:rsidRPr="007273C4">
        <w:rPr>
          <w:highlight w:val="green"/>
        </w:rPr>
        <w:t xml:space="preserve"> ESV)</w:t>
      </w:r>
    </w:p>
    <w:p w14:paraId="1A4507DD" w14:textId="02900B63" w:rsidR="00FA6CC5" w:rsidRDefault="00FA6CC5" w:rsidP="00FA6CC5">
      <w:r>
        <w:t>-----</w:t>
      </w:r>
    </w:p>
    <w:p w14:paraId="1BC18202" w14:textId="5D39F2AC" w:rsidR="00FA6CC5" w:rsidRDefault="00BE446F" w:rsidP="00FA6CC5">
      <w:r w:rsidRPr="00B63BC2">
        <w:rPr>
          <w:highlight w:val="green"/>
        </w:rPr>
        <w:t xml:space="preserve">Notice the </w:t>
      </w:r>
      <w:r w:rsidR="00F84C56" w:rsidRPr="00137043">
        <w:rPr>
          <w:highlight w:val="green"/>
          <w:u w:val="single"/>
        </w:rPr>
        <w:t>family</w:t>
      </w:r>
      <w:r w:rsidR="00F84C56" w:rsidRPr="00B63BC2">
        <w:rPr>
          <w:highlight w:val="green"/>
        </w:rPr>
        <w:t xml:space="preserve"> language. </w:t>
      </w:r>
      <w:r w:rsidR="003E59D3" w:rsidRPr="00B63BC2">
        <w:rPr>
          <w:highlight w:val="green"/>
        </w:rPr>
        <w:t>There is no</w:t>
      </w:r>
      <w:r w:rsidR="00390AD0" w:rsidRPr="00B63BC2">
        <w:rPr>
          <w:highlight w:val="green"/>
        </w:rPr>
        <w:t xml:space="preserve"> </w:t>
      </w:r>
      <w:r w:rsidR="00B63BC2" w:rsidRPr="00B63BC2">
        <w:rPr>
          <w:highlight w:val="green"/>
        </w:rPr>
        <w:t>doubt</w:t>
      </w:r>
      <w:r w:rsidR="00390AD0" w:rsidRPr="00B63BC2">
        <w:rPr>
          <w:highlight w:val="green"/>
        </w:rPr>
        <w:t xml:space="preserve"> that Timothy </w:t>
      </w:r>
      <w:r w:rsidR="006248B9" w:rsidRPr="00B63BC2">
        <w:rPr>
          <w:highlight w:val="green"/>
        </w:rPr>
        <w:t xml:space="preserve">has a mentor </w:t>
      </w:r>
      <w:r w:rsidR="001B684E" w:rsidRPr="00B63BC2">
        <w:rPr>
          <w:highlight w:val="green"/>
        </w:rPr>
        <w:t xml:space="preserve">in Paul </w:t>
      </w:r>
      <w:r w:rsidR="00377561" w:rsidRPr="00B63BC2">
        <w:rPr>
          <w:highlight w:val="green"/>
        </w:rPr>
        <w:t xml:space="preserve">and </w:t>
      </w:r>
      <w:r w:rsidR="00187FD0" w:rsidRPr="00B63BC2">
        <w:rPr>
          <w:highlight w:val="green"/>
        </w:rPr>
        <w:t>is the pro</w:t>
      </w:r>
      <w:r w:rsidR="003F54C1" w:rsidRPr="00B63BC2">
        <w:rPr>
          <w:highlight w:val="green"/>
        </w:rPr>
        <w:t>duct</w:t>
      </w:r>
      <w:r w:rsidR="0016126E" w:rsidRPr="00B63BC2">
        <w:rPr>
          <w:highlight w:val="green"/>
        </w:rPr>
        <w:t xml:space="preserve"> </w:t>
      </w:r>
      <w:r w:rsidR="005C3C68" w:rsidRPr="00B63BC2">
        <w:rPr>
          <w:highlight w:val="green"/>
        </w:rPr>
        <w:t xml:space="preserve">of being mentored by his </w:t>
      </w:r>
      <w:r w:rsidR="00B33A3C" w:rsidRPr="00B63BC2">
        <w:rPr>
          <w:highlight w:val="green"/>
        </w:rPr>
        <w:t>mother and grandmother.</w:t>
      </w:r>
      <w:r w:rsidR="00B33A3C">
        <w:t xml:space="preserve"> </w:t>
      </w:r>
    </w:p>
    <w:p w14:paraId="57969160" w14:textId="5A01F6A0" w:rsidR="00BD7810" w:rsidRDefault="00DA04B7" w:rsidP="00FA6CC5">
      <w:r w:rsidRPr="001A763B">
        <w:rPr>
          <w:highlight w:val="green"/>
        </w:rPr>
        <w:t xml:space="preserve">From </w:t>
      </w:r>
      <w:r w:rsidRPr="0014352F">
        <w:rPr>
          <w:highlight w:val="green"/>
          <w:u w:val="single"/>
        </w:rPr>
        <w:t>Christ</w:t>
      </w:r>
      <w:r w:rsidR="008F399E" w:rsidRPr="001A763B">
        <w:rPr>
          <w:highlight w:val="green"/>
        </w:rPr>
        <w:t xml:space="preserve"> </w:t>
      </w:r>
      <w:r w:rsidR="00F4296D" w:rsidRPr="001A763B">
        <w:rPr>
          <w:highlight w:val="green"/>
        </w:rPr>
        <w:t xml:space="preserve">on, </w:t>
      </w:r>
      <w:r w:rsidR="00C545AB" w:rsidRPr="001A763B">
        <w:rPr>
          <w:highlight w:val="green"/>
        </w:rPr>
        <w:t>faith</w:t>
      </w:r>
      <w:r w:rsidR="00977781" w:rsidRPr="001A763B">
        <w:rPr>
          <w:highlight w:val="green"/>
        </w:rPr>
        <w:t xml:space="preserve">ful believers </w:t>
      </w:r>
      <w:r w:rsidR="00FB608C" w:rsidRPr="001A763B">
        <w:rPr>
          <w:highlight w:val="green"/>
        </w:rPr>
        <w:t xml:space="preserve">teach </w:t>
      </w:r>
      <w:r w:rsidR="00B8498E" w:rsidRPr="001A763B">
        <w:rPr>
          <w:highlight w:val="green"/>
        </w:rPr>
        <w:t>faithful believ</w:t>
      </w:r>
      <w:r w:rsidR="004E65B1" w:rsidRPr="001A763B">
        <w:rPr>
          <w:highlight w:val="green"/>
        </w:rPr>
        <w:t xml:space="preserve">ers who teach </w:t>
      </w:r>
      <w:r w:rsidR="00DF3440" w:rsidRPr="001A763B">
        <w:rPr>
          <w:highlight w:val="green"/>
        </w:rPr>
        <w:t>be</w:t>
      </w:r>
      <w:r w:rsidR="00577EF1" w:rsidRPr="001A763B">
        <w:rPr>
          <w:highlight w:val="green"/>
        </w:rPr>
        <w:t>lievers to be faithful.</w:t>
      </w:r>
      <w:r w:rsidR="00F4296D" w:rsidRPr="001A763B">
        <w:rPr>
          <w:highlight w:val="green"/>
        </w:rPr>
        <w:t xml:space="preserve"> </w:t>
      </w:r>
      <w:r w:rsidR="00F43313" w:rsidRPr="001A763B">
        <w:rPr>
          <w:highlight w:val="green"/>
        </w:rPr>
        <w:t xml:space="preserve">Maybe the most </w:t>
      </w:r>
      <w:r w:rsidR="001A763B" w:rsidRPr="001A763B">
        <w:rPr>
          <w:highlight w:val="green"/>
        </w:rPr>
        <w:t>important thing you can ask a mentor, is who is mentoring them.</w:t>
      </w:r>
    </w:p>
    <w:p w14:paraId="0E57FB54" w14:textId="1179373B" w:rsidR="001514D8" w:rsidRDefault="00515957" w:rsidP="00FA6CC5">
      <w:r w:rsidRPr="00A22FC2">
        <w:rPr>
          <w:highlight w:val="green"/>
        </w:rPr>
        <w:t xml:space="preserve">At a larger level, </w:t>
      </w:r>
      <w:r w:rsidR="007A4C9D" w:rsidRPr="00A22FC2">
        <w:rPr>
          <w:highlight w:val="green"/>
        </w:rPr>
        <w:t>Timothy’s church</w:t>
      </w:r>
      <w:r w:rsidRPr="00A22FC2">
        <w:rPr>
          <w:highlight w:val="green"/>
        </w:rPr>
        <w:t xml:space="preserve"> has some strong </w:t>
      </w:r>
      <w:r w:rsidRPr="00A551C6">
        <w:rPr>
          <w:highlight w:val="green"/>
          <w:u w:val="single"/>
        </w:rPr>
        <w:t>voices</w:t>
      </w:r>
      <w:r w:rsidRPr="00A22FC2">
        <w:rPr>
          <w:highlight w:val="green"/>
        </w:rPr>
        <w:t xml:space="preserve"> in it. They came to the church not to grow together and learn, but to grasp at </w:t>
      </w:r>
      <w:r w:rsidRPr="00137043">
        <w:rPr>
          <w:highlight w:val="green"/>
          <w:u w:val="single"/>
        </w:rPr>
        <w:t>influence</w:t>
      </w:r>
      <w:r w:rsidRPr="00A22FC2">
        <w:rPr>
          <w:highlight w:val="green"/>
        </w:rPr>
        <w:t xml:space="preserve"> and push their theological bias (2 Tim. 4:3-4; 3:1-9). They are the undisciplined </w:t>
      </w:r>
      <w:proofErr w:type="spellStart"/>
      <w:r w:rsidRPr="00A22FC2">
        <w:rPr>
          <w:highlight w:val="green"/>
        </w:rPr>
        <w:t>disciplers</w:t>
      </w:r>
      <w:proofErr w:type="spellEnd"/>
      <w:r w:rsidRPr="00A22FC2">
        <w:rPr>
          <w:highlight w:val="green"/>
        </w:rPr>
        <w:t>, the kind Paul confronts directly when he names Hymenaeus and Philetus, men who wandered from the truth through empty, quarrelsome arguments (2 Tim. 2:14-18). Paul tells Timothy to follow a different thread instead: the theological line of his mentor (2 Tim. 3:10-11) and his spiritually sound and humble mom and grandma (2 Tim. 1:5; 3:14-15).</w:t>
      </w:r>
    </w:p>
    <w:p w14:paraId="6002D8A3" w14:textId="43AA5479" w:rsidR="00676BB1" w:rsidRDefault="00676BB1" w:rsidP="00FA6CC5">
      <w:r>
        <w:t xml:space="preserve">Here is a </w:t>
      </w:r>
      <w:r w:rsidR="00583714">
        <w:t xml:space="preserve">clear way to say it. </w:t>
      </w:r>
    </w:p>
    <w:p w14:paraId="31E9DF3E" w14:textId="1EA6FE08" w:rsidR="00FA6CC5" w:rsidRDefault="00A22FC2" w:rsidP="00FA6CC5">
      <w:r w:rsidRPr="001A5A02">
        <w:rPr>
          <w:highlight w:val="green"/>
        </w:rPr>
        <w:t xml:space="preserve">Don’t </w:t>
      </w:r>
      <w:r w:rsidR="009B651E" w:rsidRPr="001A5A02">
        <w:rPr>
          <w:highlight w:val="green"/>
        </w:rPr>
        <w:t xml:space="preserve">become </w:t>
      </w:r>
      <w:r w:rsidR="00A24A99" w:rsidRPr="001A5A02">
        <w:rPr>
          <w:highlight w:val="green"/>
        </w:rPr>
        <w:t xml:space="preserve">like </w:t>
      </w:r>
      <w:r w:rsidR="001A5A02">
        <w:rPr>
          <w:highlight w:val="green"/>
        </w:rPr>
        <w:t>the unteachable</w:t>
      </w:r>
      <w:r w:rsidR="009B651E" w:rsidRPr="001A5A02">
        <w:rPr>
          <w:highlight w:val="green"/>
        </w:rPr>
        <w:t xml:space="preserve"> know it alls</w:t>
      </w:r>
      <w:r w:rsidR="001F33B3" w:rsidRPr="001A5A02">
        <w:rPr>
          <w:highlight w:val="green"/>
        </w:rPr>
        <w:t xml:space="preserve">. </w:t>
      </w:r>
      <w:r w:rsidR="00A65F25" w:rsidRPr="001A5A02">
        <w:rPr>
          <w:highlight w:val="green"/>
        </w:rPr>
        <w:t xml:space="preserve">Even if their </w:t>
      </w:r>
      <w:r w:rsidR="009C35AE" w:rsidRPr="001A5A02">
        <w:rPr>
          <w:highlight w:val="green"/>
        </w:rPr>
        <w:t xml:space="preserve">debates and </w:t>
      </w:r>
      <w:r w:rsidR="00A65F25" w:rsidRPr="001A5A02">
        <w:rPr>
          <w:highlight w:val="green"/>
        </w:rPr>
        <w:t>ar</w:t>
      </w:r>
      <w:r w:rsidR="002A4FD4" w:rsidRPr="001A5A02">
        <w:rPr>
          <w:highlight w:val="green"/>
        </w:rPr>
        <w:t>guments are interesting</w:t>
      </w:r>
      <w:r w:rsidR="00821046" w:rsidRPr="001A5A02">
        <w:rPr>
          <w:highlight w:val="green"/>
        </w:rPr>
        <w:t>, the</w:t>
      </w:r>
      <w:r w:rsidR="00FC18F5" w:rsidRPr="001A5A02">
        <w:rPr>
          <w:highlight w:val="green"/>
        </w:rPr>
        <w:t xml:space="preserve">ir hard heart will be </w:t>
      </w:r>
      <w:r w:rsidR="005F6EB0" w:rsidRPr="001A5A02">
        <w:rPr>
          <w:highlight w:val="green"/>
        </w:rPr>
        <w:t xml:space="preserve">their </w:t>
      </w:r>
      <w:r w:rsidR="005F6EB0" w:rsidRPr="0014352F">
        <w:rPr>
          <w:highlight w:val="green"/>
          <w:u w:val="single"/>
        </w:rPr>
        <w:t>undoing</w:t>
      </w:r>
      <w:r w:rsidR="005F6EB0" w:rsidRPr="001A5A02">
        <w:rPr>
          <w:highlight w:val="green"/>
        </w:rPr>
        <w:t>.</w:t>
      </w:r>
      <w:r w:rsidR="005F6EB0">
        <w:t xml:space="preserve"> </w:t>
      </w:r>
      <w:r w:rsidR="002A4FD4">
        <w:t xml:space="preserve"> </w:t>
      </w:r>
      <w:r w:rsidR="004B46B0" w:rsidRPr="0050258A">
        <w:rPr>
          <w:highlight w:val="green"/>
        </w:rPr>
        <w:t xml:space="preserve"> </w:t>
      </w:r>
    </w:p>
    <w:p w14:paraId="75BE3818" w14:textId="10260BEA" w:rsidR="00FA6CC5" w:rsidRDefault="00FA6CC5" w:rsidP="00FA6CC5">
      <w:r>
        <w:t>-----</w:t>
      </w:r>
    </w:p>
    <w:p w14:paraId="0A95451A" w14:textId="3E306C24" w:rsidR="002B348A" w:rsidRDefault="00FA6CC5" w:rsidP="002B348A">
      <w:r>
        <w:t>Final Thoughts:</w:t>
      </w:r>
    </w:p>
    <w:p w14:paraId="62B26E03" w14:textId="183A0EE5" w:rsidR="002B348A" w:rsidRDefault="002B348A" w:rsidP="002B348A">
      <w:r>
        <w:t>My parents are amazing. Honestly, I hope I can grow up to be like them. When they walk into a church, they</w:t>
      </w:r>
      <w:r>
        <w:rPr>
          <w:rFonts w:hint="eastAsia"/>
        </w:rPr>
        <w:t>’</w:t>
      </w:r>
      <w:r>
        <w:t>re probably some of the smartest and most qualified people in the room to lead.</w:t>
      </w:r>
    </w:p>
    <w:p w14:paraId="3516E510" w14:textId="1FA6FE22" w:rsidR="002B348A" w:rsidRDefault="002B348A" w:rsidP="002B348A">
      <w:r>
        <w:t>That said</w:t>
      </w:r>
      <w:r>
        <w:rPr>
          <w:rFonts w:hint="eastAsia"/>
        </w:rPr>
        <w:t>…</w:t>
      </w:r>
    </w:p>
    <w:p w14:paraId="22FAD504" w14:textId="49ABE8CC" w:rsidR="002B348A" w:rsidRDefault="002B348A" w:rsidP="002B348A">
      <w:r>
        <w:t>My dad is sharp. He really is. He was en route to becoming a lawyer when he felt called into ministry. By his own testimony, he really wrestled with God over it. He has an innate drive for success that</w:t>
      </w:r>
      <w:r>
        <w:rPr>
          <w:rFonts w:hint="eastAsia"/>
        </w:rPr>
        <w:t>’</w:t>
      </w:r>
      <w:r>
        <w:t xml:space="preserve">s impressive, up at 5 a.m. and doing whatever it takes until he crashed in the evening. When my brother and I were little boys, my dad popped into the house one evening, probably to grab a quick dinner before heading to another meeting, and my </w:t>
      </w:r>
      <w:r>
        <w:lastRenderedPageBreak/>
        <w:t xml:space="preserve">brother, about eight at the time, stood up to him. </w:t>
      </w:r>
      <w:r>
        <w:rPr>
          <w:rFonts w:hint="eastAsia"/>
        </w:rPr>
        <w:t>“</w:t>
      </w:r>
      <w:r>
        <w:t>Dad, how come you have time for everyone else, but not for us?</w:t>
      </w:r>
      <w:r>
        <w:rPr>
          <w:rFonts w:hint="eastAsia"/>
        </w:rPr>
        <w:t>”</w:t>
      </w:r>
      <w:r>
        <w:t xml:space="preserve"> I remember thinking, Dang, he</w:t>
      </w:r>
      <w:r>
        <w:rPr>
          <w:rFonts w:hint="eastAsia"/>
        </w:rPr>
        <w:t>’</w:t>
      </w:r>
      <w:r>
        <w:t>s going to get in trouble.</w:t>
      </w:r>
    </w:p>
    <w:p w14:paraId="1D81FA2F" w14:textId="061ADE6F" w:rsidR="004652A9" w:rsidRDefault="002B348A" w:rsidP="00FA6CC5">
      <w:r>
        <w:t xml:space="preserve">After a few moments of processing the comment, my dad </w:t>
      </w:r>
      <w:proofErr w:type="gramStart"/>
      <w:r>
        <w:t>knelt down</w:t>
      </w:r>
      <w:proofErr w:type="gramEnd"/>
      <w:r>
        <w:t xml:space="preserve"> and said, </w:t>
      </w:r>
      <w:r>
        <w:rPr>
          <w:rFonts w:hint="eastAsia"/>
        </w:rPr>
        <w:t>“</w:t>
      </w:r>
      <w:r>
        <w:t>Boys, you</w:t>
      </w:r>
      <w:r>
        <w:rPr>
          <w:rFonts w:hint="eastAsia"/>
        </w:rPr>
        <w:t>’</w:t>
      </w:r>
      <w:r>
        <w:t>re right. I was wrong to be this absent.</w:t>
      </w:r>
      <w:r>
        <w:rPr>
          <w:rFonts w:hint="eastAsia"/>
        </w:rPr>
        <w:t>”</w:t>
      </w:r>
      <w:r>
        <w:t xml:space="preserve"> He truly did change. I remember him taking us camping and hunting after that. </w:t>
      </w:r>
      <w:r w:rsidRPr="00B9321C">
        <w:rPr>
          <w:highlight w:val="green"/>
        </w:rPr>
        <w:t>One of the most powerful things my dad taught me wasn</w:t>
      </w:r>
      <w:r w:rsidR="0014352F">
        <w:rPr>
          <w:highlight w:val="green"/>
        </w:rPr>
        <w:t>’</w:t>
      </w:r>
      <w:r w:rsidRPr="00B9321C">
        <w:rPr>
          <w:highlight w:val="green"/>
        </w:rPr>
        <w:t xml:space="preserve">t how to be the smartest or have the most authority, but how to be humble, how to </w:t>
      </w:r>
      <w:r w:rsidR="0014352F" w:rsidRPr="00B9321C">
        <w:rPr>
          <w:highlight w:val="green"/>
        </w:rPr>
        <w:t>say,</w:t>
      </w:r>
      <w:r w:rsidR="0014352F">
        <w:rPr>
          <w:highlight w:val="green"/>
        </w:rPr>
        <w:t xml:space="preserve"> “I</w:t>
      </w:r>
      <w:r w:rsidRPr="00B9321C">
        <w:rPr>
          <w:highlight w:val="green"/>
        </w:rPr>
        <w:t xml:space="preserve"> was wrong,</w:t>
      </w:r>
      <w:r w:rsidR="0014352F">
        <w:rPr>
          <w:highlight w:val="green"/>
        </w:rPr>
        <w:t xml:space="preserve">” </w:t>
      </w:r>
      <w:r w:rsidRPr="00B9321C">
        <w:rPr>
          <w:highlight w:val="green"/>
        </w:rPr>
        <w:t>and how to submit.</w:t>
      </w:r>
      <w:r w:rsidR="00C4755F" w:rsidRPr="00B9321C">
        <w:rPr>
          <w:highlight w:val="green"/>
        </w:rPr>
        <w:t xml:space="preserve"> He </w:t>
      </w:r>
      <w:r w:rsidR="00577C23" w:rsidRPr="00B9321C">
        <w:rPr>
          <w:highlight w:val="green"/>
        </w:rPr>
        <w:t xml:space="preserve">always talks about </w:t>
      </w:r>
      <w:r w:rsidR="00BF516B" w:rsidRPr="00B9321C">
        <w:rPr>
          <w:highlight w:val="green"/>
        </w:rPr>
        <w:t xml:space="preserve">those he looks up and and </w:t>
      </w:r>
      <w:r w:rsidR="00150DAC" w:rsidRPr="00B9321C">
        <w:rPr>
          <w:highlight w:val="green"/>
        </w:rPr>
        <w:t>submits to</w:t>
      </w:r>
      <w:r w:rsidR="00CC493E" w:rsidRPr="00B9321C">
        <w:rPr>
          <w:highlight w:val="green"/>
        </w:rPr>
        <w:t xml:space="preserve">. </w:t>
      </w:r>
      <w:r w:rsidR="00311263" w:rsidRPr="00B9321C">
        <w:rPr>
          <w:highlight w:val="green"/>
        </w:rPr>
        <w:t xml:space="preserve">His </w:t>
      </w:r>
      <w:r w:rsidR="006E5B70">
        <w:rPr>
          <w:highlight w:val="green"/>
        </w:rPr>
        <w:t>l</w:t>
      </w:r>
      <w:r w:rsidR="00112E27">
        <w:rPr>
          <w:highlight w:val="green"/>
        </w:rPr>
        <w:t>oving</w:t>
      </w:r>
      <w:r w:rsidR="00311263" w:rsidRPr="00B9321C">
        <w:rPr>
          <w:highlight w:val="green"/>
        </w:rPr>
        <w:t xml:space="preserve"> </w:t>
      </w:r>
      <w:r w:rsidR="00111BF5" w:rsidRPr="00B9321C">
        <w:rPr>
          <w:highlight w:val="green"/>
        </w:rPr>
        <w:t>heart has said more to me</w:t>
      </w:r>
      <w:r w:rsidR="00A021C4" w:rsidRPr="00B9321C">
        <w:rPr>
          <w:highlight w:val="green"/>
        </w:rPr>
        <w:t xml:space="preserve"> than his brilliant mi</w:t>
      </w:r>
      <w:r w:rsidR="00B9321C" w:rsidRPr="00B9321C">
        <w:rPr>
          <w:highlight w:val="green"/>
        </w:rPr>
        <w:t>nd.</w:t>
      </w:r>
      <w:r w:rsidR="00B9321C">
        <w:t xml:space="preserve"> </w:t>
      </w:r>
    </w:p>
    <w:p w14:paraId="5B532004" w14:textId="13D93FB7" w:rsidR="001217C0" w:rsidRDefault="00E64C41" w:rsidP="00FA6CC5">
      <w:r>
        <w:t xml:space="preserve">Clear </w:t>
      </w:r>
      <w:r w:rsidR="005429EE">
        <w:t>Statements:</w:t>
      </w:r>
    </w:p>
    <w:p w14:paraId="1DEC3A49" w14:textId="670CF950" w:rsidR="0013567E" w:rsidRDefault="00807251" w:rsidP="00FA6CC5">
      <w:pPr>
        <w:rPr>
          <w:highlight w:val="green"/>
        </w:rPr>
      </w:pPr>
      <w:r>
        <w:rPr>
          <w:highlight w:val="green"/>
        </w:rPr>
        <w:t>Between you</w:t>
      </w:r>
      <w:r w:rsidR="0013567E">
        <w:rPr>
          <w:highlight w:val="green"/>
        </w:rPr>
        <w:t xml:space="preserve"> and the spiritual family you</w:t>
      </w:r>
      <w:r w:rsidR="0055698C">
        <w:rPr>
          <w:highlight w:val="green"/>
        </w:rPr>
        <w:t>r</w:t>
      </w:r>
      <w:r w:rsidR="0013567E">
        <w:rPr>
          <w:highlight w:val="green"/>
        </w:rPr>
        <w:t xml:space="preserve"> heart longs for will likely be a step of </w:t>
      </w:r>
      <w:r w:rsidR="0013567E" w:rsidRPr="0014352F">
        <w:rPr>
          <w:highlight w:val="green"/>
          <w:u w:val="single"/>
        </w:rPr>
        <w:t>humility</w:t>
      </w:r>
      <w:r w:rsidR="0013567E">
        <w:rPr>
          <w:highlight w:val="green"/>
        </w:rPr>
        <w:t xml:space="preserve">. </w:t>
      </w:r>
    </w:p>
    <w:p w14:paraId="642C45F8" w14:textId="1D5F7019" w:rsidR="00AC72F0" w:rsidRPr="00942486" w:rsidRDefault="00B74DB2" w:rsidP="00FA6CC5">
      <w:pPr>
        <w:rPr>
          <w:highlight w:val="green"/>
        </w:rPr>
      </w:pPr>
      <w:r>
        <w:rPr>
          <w:highlight w:val="green"/>
        </w:rPr>
        <w:t>An</w:t>
      </w:r>
      <w:r w:rsidR="004C76C5" w:rsidRPr="00942486">
        <w:rPr>
          <w:highlight w:val="green"/>
        </w:rPr>
        <w:t xml:space="preserve"> </w:t>
      </w:r>
      <w:r w:rsidR="004C76C5" w:rsidRPr="0014352F">
        <w:rPr>
          <w:highlight w:val="green"/>
          <w:u w:val="single"/>
        </w:rPr>
        <w:t>unteachable</w:t>
      </w:r>
      <w:r w:rsidR="004C76C5" w:rsidRPr="00942486">
        <w:rPr>
          <w:highlight w:val="green"/>
        </w:rPr>
        <w:t xml:space="preserve"> </w:t>
      </w:r>
      <w:r w:rsidR="00F00F58" w:rsidRPr="00942486">
        <w:rPr>
          <w:highlight w:val="green"/>
        </w:rPr>
        <w:t xml:space="preserve">heart </w:t>
      </w:r>
      <w:r w:rsidR="001C2E3F" w:rsidRPr="00942486">
        <w:rPr>
          <w:highlight w:val="green"/>
        </w:rPr>
        <w:t xml:space="preserve">will </w:t>
      </w:r>
      <w:r w:rsidR="009C010B" w:rsidRPr="00942486">
        <w:rPr>
          <w:highlight w:val="green"/>
        </w:rPr>
        <w:t xml:space="preserve">poison even the </w:t>
      </w:r>
      <w:r w:rsidR="006958A1" w:rsidRPr="00942486">
        <w:rPr>
          <w:highlight w:val="green"/>
        </w:rPr>
        <w:t xml:space="preserve">smartest of minds. </w:t>
      </w:r>
    </w:p>
    <w:p w14:paraId="1CD99FDA" w14:textId="6184221F" w:rsidR="00E03649" w:rsidRPr="00942486" w:rsidRDefault="008E7D01" w:rsidP="00FA6CC5">
      <w:pPr>
        <w:rPr>
          <w:highlight w:val="green"/>
        </w:rPr>
      </w:pPr>
      <w:r w:rsidRPr="00942486">
        <w:rPr>
          <w:highlight w:val="green"/>
        </w:rPr>
        <w:t xml:space="preserve">To the </w:t>
      </w:r>
      <w:r w:rsidR="00647A10" w:rsidRPr="00942486">
        <w:rPr>
          <w:highlight w:val="green"/>
        </w:rPr>
        <w:t xml:space="preserve">more </w:t>
      </w:r>
      <w:r w:rsidR="0042495D" w:rsidRPr="00942486">
        <w:rPr>
          <w:highlight w:val="green"/>
        </w:rPr>
        <w:t xml:space="preserve">Spiritually </w:t>
      </w:r>
      <w:r w:rsidR="00647A10" w:rsidRPr="00942486">
        <w:rPr>
          <w:highlight w:val="green"/>
        </w:rPr>
        <w:t xml:space="preserve">mature in the room. </w:t>
      </w:r>
      <w:r w:rsidR="00921624" w:rsidRPr="00942486">
        <w:rPr>
          <w:highlight w:val="green"/>
        </w:rPr>
        <w:t xml:space="preserve">The </w:t>
      </w:r>
      <w:r w:rsidR="00921624" w:rsidRPr="0014352F">
        <w:rPr>
          <w:highlight w:val="green"/>
          <w:u w:val="single"/>
        </w:rPr>
        <w:t>heart</w:t>
      </w:r>
      <w:r w:rsidR="00921624" w:rsidRPr="00942486">
        <w:rPr>
          <w:highlight w:val="green"/>
        </w:rPr>
        <w:t xml:space="preserve"> p</w:t>
      </w:r>
      <w:r w:rsidR="007D576A" w:rsidRPr="00942486">
        <w:rPr>
          <w:highlight w:val="green"/>
        </w:rPr>
        <w:t xml:space="preserve">osture you pass on </w:t>
      </w:r>
      <w:r w:rsidR="00825711" w:rsidRPr="00942486">
        <w:rPr>
          <w:highlight w:val="green"/>
        </w:rPr>
        <w:t>matter</w:t>
      </w:r>
      <w:r w:rsidR="00880095">
        <w:rPr>
          <w:highlight w:val="green"/>
        </w:rPr>
        <w:t>s</w:t>
      </w:r>
      <w:r w:rsidR="00825711" w:rsidRPr="00942486">
        <w:rPr>
          <w:highlight w:val="green"/>
        </w:rPr>
        <w:t xml:space="preserve"> </w:t>
      </w:r>
      <w:r w:rsidR="006F12E8" w:rsidRPr="00942486">
        <w:rPr>
          <w:highlight w:val="green"/>
        </w:rPr>
        <w:t>more than you know</w:t>
      </w:r>
      <w:r w:rsidR="00501C6A" w:rsidRPr="00942486">
        <w:rPr>
          <w:highlight w:val="green"/>
        </w:rPr>
        <w:t>.</w:t>
      </w:r>
    </w:p>
    <w:p w14:paraId="1436E847" w14:textId="22C58E24" w:rsidR="006F12E8" w:rsidRPr="00942486" w:rsidRDefault="00FF7A33" w:rsidP="00FA6CC5">
      <w:pPr>
        <w:rPr>
          <w:highlight w:val="green"/>
        </w:rPr>
      </w:pPr>
      <w:r w:rsidRPr="00942486">
        <w:rPr>
          <w:highlight w:val="green"/>
        </w:rPr>
        <w:t xml:space="preserve">To the </w:t>
      </w:r>
      <w:r w:rsidR="006C63AA" w:rsidRPr="00942486">
        <w:rPr>
          <w:highlight w:val="green"/>
        </w:rPr>
        <w:t xml:space="preserve">younger </w:t>
      </w:r>
      <w:r w:rsidR="00E43512" w:rsidRPr="00942486">
        <w:rPr>
          <w:highlight w:val="green"/>
        </w:rPr>
        <w:t xml:space="preserve">believers in the room. </w:t>
      </w:r>
      <w:r w:rsidR="00625A2E" w:rsidRPr="00942486">
        <w:rPr>
          <w:highlight w:val="green"/>
        </w:rPr>
        <w:t xml:space="preserve">It’s </w:t>
      </w:r>
      <w:r w:rsidR="00346F0E" w:rsidRPr="00942486">
        <w:rPr>
          <w:highlight w:val="green"/>
        </w:rPr>
        <w:t xml:space="preserve">not only </w:t>
      </w:r>
      <w:r w:rsidR="002D4C58" w:rsidRPr="00942486">
        <w:rPr>
          <w:highlight w:val="green"/>
        </w:rPr>
        <w:t>truth</w:t>
      </w:r>
      <w:r w:rsidR="000218A6" w:rsidRPr="00942486">
        <w:rPr>
          <w:highlight w:val="green"/>
        </w:rPr>
        <w:t xml:space="preserve"> that</w:t>
      </w:r>
      <w:r w:rsidR="00346F0E" w:rsidRPr="00942486">
        <w:rPr>
          <w:highlight w:val="green"/>
        </w:rPr>
        <w:t xml:space="preserve"> you nee</w:t>
      </w:r>
      <w:r w:rsidR="00DF1F03" w:rsidRPr="00942486">
        <w:rPr>
          <w:highlight w:val="green"/>
        </w:rPr>
        <w:t xml:space="preserve">d, </w:t>
      </w:r>
      <w:r w:rsidR="00F723B4" w:rsidRPr="00942486">
        <w:rPr>
          <w:highlight w:val="green"/>
        </w:rPr>
        <w:t xml:space="preserve">but </w:t>
      </w:r>
      <w:r w:rsidR="008738F9" w:rsidRPr="00942486">
        <w:rPr>
          <w:highlight w:val="green"/>
        </w:rPr>
        <w:t xml:space="preserve">a </w:t>
      </w:r>
      <w:r w:rsidR="008738F9" w:rsidRPr="0014352F">
        <w:rPr>
          <w:i/>
          <w:iCs/>
          <w:highlight w:val="green"/>
          <w:u w:val="single"/>
        </w:rPr>
        <w:t>living</w:t>
      </w:r>
      <w:r w:rsidR="008738F9" w:rsidRPr="00942486">
        <w:rPr>
          <w:highlight w:val="green"/>
        </w:rPr>
        <w:t xml:space="preserve"> truth </w:t>
      </w:r>
      <w:r w:rsidR="00705408" w:rsidRPr="00942486">
        <w:rPr>
          <w:highlight w:val="green"/>
        </w:rPr>
        <w:t xml:space="preserve">that </w:t>
      </w:r>
      <w:r w:rsidR="00137043" w:rsidRPr="00942486">
        <w:rPr>
          <w:highlight w:val="green"/>
        </w:rPr>
        <w:t>transforms</w:t>
      </w:r>
      <w:r w:rsidR="00BD07A3" w:rsidRPr="00942486">
        <w:rPr>
          <w:highlight w:val="green"/>
        </w:rPr>
        <w:t xml:space="preserve"> you. </w:t>
      </w:r>
    </w:p>
    <w:p w14:paraId="4D7490FE" w14:textId="0C8E5C58" w:rsidR="001A78B0" w:rsidRDefault="00E60C57" w:rsidP="00FA6CC5">
      <w:r>
        <w:t>Next Steps Cards:</w:t>
      </w:r>
      <w:r>
        <w:br/>
      </w:r>
      <w:r w:rsidR="00263FE6" w:rsidRPr="00137043">
        <w:t xml:space="preserve">If you want to </w:t>
      </w:r>
      <w:proofErr w:type="gramStart"/>
      <w:r w:rsidR="00490763" w:rsidRPr="00137043">
        <w:t xml:space="preserve">enter </w:t>
      </w:r>
      <w:r w:rsidR="003A59C9" w:rsidRPr="00137043">
        <w:t>into</w:t>
      </w:r>
      <w:proofErr w:type="gramEnd"/>
      <w:r w:rsidR="003A59C9" w:rsidRPr="00137043">
        <w:t xml:space="preserve"> a mentoring </w:t>
      </w:r>
      <w:r w:rsidR="006F4D01" w:rsidRPr="00137043">
        <w:t xml:space="preserve">relationship </w:t>
      </w:r>
      <w:r w:rsidR="00686964" w:rsidRPr="00137043">
        <w:t xml:space="preserve">would you be willing to </w:t>
      </w:r>
      <w:r w:rsidR="007B0E0C" w:rsidRPr="00137043">
        <w:t>acknow</w:t>
      </w:r>
      <w:r w:rsidR="00E31D2E" w:rsidRPr="00137043">
        <w:t>ledge that on the next s</w:t>
      </w:r>
      <w:r w:rsidR="0024413A" w:rsidRPr="00137043">
        <w:t>teps card</w:t>
      </w:r>
      <w:r w:rsidR="00262BE7" w:rsidRPr="00137043">
        <w:t>?</w:t>
      </w:r>
      <w:r w:rsidR="00262BE7">
        <w:t xml:space="preserve"> </w:t>
      </w:r>
    </w:p>
    <w:p w14:paraId="6C22B0A7" w14:textId="77777777" w:rsidR="005A469E" w:rsidRDefault="005A469E" w:rsidP="00FA6CC5"/>
    <w:p w14:paraId="507AFE82" w14:textId="5265335A" w:rsidR="00534179" w:rsidRDefault="00834B18" w:rsidP="00552976">
      <w:r>
        <w:t>Closing Illust</w:t>
      </w:r>
      <w:r w:rsidR="008D51C3">
        <w:t>ration 2</w:t>
      </w:r>
      <w:r w:rsidR="00534179">
        <w:t xml:space="preserve"> </w:t>
      </w:r>
      <w:r w:rsidR="00495EA3">
        <w:rPr>
          <w:noProof/>
        </w:rPr>
        <w:drawing>
          <wp:anchor distT="0" distB="0" distL="114300" distR="114300" simplePos="0" relativeHeight="251658241" behindDoc="1" locked="0" layoutInCell="1" allowOverlap="1" wp14:anchorId="33D160DD" wp14:editId="027DDD26">
            <wp:simplePos x="0" y="0"/>
            <wp:positionH relativeFrom="column">
              <wp:posOffset>0</wp:posOffset>
            </wp:positionH>
            <wp:positionV relativeFrom="paragraph">
              <wp:posOffset>313690</wp:posOffset>
            </wp:positionV>
            <wp:extent cx="3319780" cy="1866900"/>
            <wp:effectExtent l="0" t="0" r="0" b="0"/>
            <wp:wrapTight wrapText="bothSides">
              <wp:wrapPolygon edited="0">
                <wp:start x="0" y="0"/>
                <wp:lineTo x="0" y="21453"/>
                <wp:lineTo x="21484" y="21453"/>
                <wp:lineTo x="21484" y="0"/>
                <wp:lineTo x="0" y="0"/>
              </wp:wrapPolygon>
            </wp:wrapTight>
            <wp:docPr id="3960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2584" name="Picture 396025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9780" cy="1866900"/>
                    </a:xfrm>
                    <a:prstGeom prst="rect">
                      <a:avLst/>
                    </a:prstGeom>
                  </pic:spPr>
                </pic:pic>
              </a:graphicData>
            </a:graphic>
            <wp14:sizeRelH relativeFrom="margin">
              <wp14:pctWidth>0</wp14:pctWidth>
            </wp14:sizeRelH>
            <wp14:sizeRelV relativeFrom="margin">
              <wp14:pctHeight>0</wp14:pctHeight>
            </wp14:sizeRelV>
          </wp:anchor>
        </w:drawing>
      </w:r>
      <w:r w:rsidR="00D21D79">
        <w:t>(Pos</w:t>
      </w:r>
      <w:r w:rsidR="00DA04D7">
        <w:t>sible replacement</w:t>
      </w:r>
      <w:r w:rsidR="0063347D">
        <w:t>)</w:t>
      </w:r>
    </w:p>
    <w:p w14:paraId="1FA162CA" w14:textId="58F41B1D" w:rsidR="00552976" w:rsidRDefault="00552976" w:rsidP="00552976">
      <w:r>
        <w:t>Not long ago, someone shared with me an interview Steve Bartlett, host of the podcast Diary of a CEO, did with Dr. John Lennox.</w:t>
      </w:r>
      <w:r w:rsidR="0022271A" w:rsidRPr="0022271A">
        <w:rPr>
          <w:noProof/>
        </w:rPr>
        <w:t xml:space="preserve"> </w:t>
      </w:r>
    </w:p>
    <w:p w14:paraId="781380C4" w14:textId="65E651CF" w:rsidR="00552976" w:rsidRDefault="00552976" w:rsidP="00552976">
      <w:r>
        <w:t>In this interview, you can lean into all the apologetics and they matter. But you can also see something else happening, something beyond mere right answers.</w:t>
      </w:r>
    </w:p>
    <w:p w14:paraId="6F1A1995" w14:textId="46C06561" w:rsidR="00552976" w:rsidRDefault="00552976" w:rsidP="00552976">
      <w:r>
        <w:t>Bartlett told Lennox that his witness was as convincing as the arguments he had made.</w:t>
      </w:r>
    </w:p>
    <w:p w14:paraId="57545852" w14:textId="77777777" w:rsidR="00552976" w:rsidRPr="00D00FF1" w:rsidRDefault="00552976" w:rsidP="00552976">
      <w:pPr>
        <w:rPr>
          <w:i/>
        </w:rPr>
      </w:pPr>
      <w:r w:rsidRPr="00D00FF1">
        <w:rPr>
          <w:i/>
        </w:rPr>
        <w:lastRenderedPageBreak/>
        <w:t>“You have a certain peace and contentment that I rarely see in people that I interview, but I almost always see in the Christians that I’ve interviewed. This is an interesting phenomenon for me.”</w:t>
      </w:r>
    </w:p>
    <w:p w14:paraId="59CD30E8" w14:textId="4B42EC90" w:rsidR="00552976" w:rsidRDefault="00552976" w:rsidP="00552976"/>
    <w:p w14:paraId="5D81943B" w14:textId="3CA23F87" w:rsidR="00552976" w:rsidRPr="00EC53B0" w:rsidRDefault="00552976" w:rsidP="00552976">
      <w:pPr>
        <w:rPr>
          <w:i/>
        </w:rPr>
      </w:pPr>
      <w:r>
        <w:t xml:space="preserve">Bartlett referenced his interview with Canadian apologist Wesley Huff, whom he described as </w:t>
      </w:r>
      <w:r w:rsidRPr="00EC53B0">
        <w:rPr>
          <w:i/>
        </w:rPr>
        <w:t>“happy, content, and rounded.”</w:t>
      </w:r>
    </w:p>
    <w:p w14:paraId="2DF490EF" w14:textId="185DF22D" w:rsidR="00552976" w:rsidRDefault="00552976" w:rsidP="00552976">
      <w:r w:rsidRPr="000708DA">
        <w:rPr>
          <w:i/>
        </w:rPr>
        <w:t>“It seems to be a trend that a lot of the Christian apologists that I’ve interviewed have that anchoring that so many of us are looking for,”</w:t>
      </w:r>
      <w:r>
        <w:t xml:space="preserve"> he added.</w:t>
      </w:r>
    </w:p>
    <w:p w14:paraId="48F7B6D5" w14:textId="200D11AE" w:rsidR="00552976" w:rsidRDefault="00552976" w:rsidP="00552976">
      <w:r w:rsidRPr="00516593">
        <w:rPr>
          <w:i/>
        </w:rPr>
        <w:t>“There’s a real sense of that,”</w:t>
      </w:r>
      <w:r>
        <w:t xml:space="preserve"> Lennox responded. </w:t>
      </w:r>
      <w:r w:rsidRPr="00516593">
        <w:rPr>
          <w:i/>
        </w:rPr>
        <w:t>“I sit in front of many people, and of course they often ask me questions I don’t even understand. But in life, that peace is very important to me.”</w:t>
      </w:r>
    </w:p>
    <w:p w14:paraId="1860EB44" w14:textId="3AA1C297" w:rsidR="00552976" w:rsidRDefault="00552976" w:rsidP="00552976">
      <w:r w:rsidRPr="00023033">
        <w:rPr>
          <w:i/>
        </w:rPr>
        <w:t>“When I look at you, I see someone who’s of infinite value, made in the image of God, and so what I say to you or think about you is hugely important to me. And I wish you well,”</w:t>
      </w:r>
      <w:r>
        <w:t xml:space="preserve"> the apologist concluded.</w:t>
      </w:r>
    </w:p>
    <w:p w14:paraId="53622E14" w14:textId="3F90C60B" w:rsidR="00D14028" w:rsidRPr="0081491D" w:rsidRDefault="006A7747" w:rsidP="00D14028">
      <w:pPr>
        <w:spacing w:after="0" w:line="240" w:lineRule="auto"/>
        <w:rPr>
          <w:rFonts w:cs="Times New Roman"/>
          <w:kern w:val="0"/>
          <w14:ligatures w14:val="none"/>
        </w:rPr>
      </w:pPr>
      <w:r>
        <w:rPr>
          <w:rFonts w:cs="Times New Roman"/>
          <w:kern w:val="0"/>
          <w14:ligatures w14:val="none"/>
        </w:rPr>
        <w:t>Can you see</w:t>
      </w:r>
      <w:r w:rsidR="009D6D93">
        <w:rPr>
          <w:rFonts w:cs="Times New Roman"/>
          <w:kern w:val="0"/>
          <w14:ligatures w14:val="none"/>
        </w:rPr>
        <w:t xml:space="preserve"> what Dr. Le</w:t>
      </w:r>
      <w:r w:rsidR="00CF4593">
        <w:rPr>
          <w:rFonts w:cs="Times New Roman"/>
          <w:kern w:val="0"/>
          <w14:ligatures w14:val="none"/>
        </w:rPr>
        <w:t>nnox</w:t>
      </w:r>
      <w:r w:rsidR="008C35A2">
        <w:rPr>
          <w:rFonts w:cs="Times New Roman"/>
          <w:kern w:val="0"/>
          <w14:ligatures w14:val="none"/>
        </w:rPr>
        <w:t xml:space="preserve"> is reproduc</w:t>
      </w:r>
      <w:r w:rsidR="00EE1141">
        <w:rPr>
          <w:rFonts w:cs="Times New Roman"/>
          <w:kern w:val="0"/>
          <w14:ligatures w14:val="none"/>
        </w:rPr>
        <w:t>ing?</w:t>
      </w:r>
      <w:r w:rsidR="00D14028" w:rsidRPr="0081491D">
        <w:rPr>
          <w:rFonts w:cs="Times New Roman"/>
          <w:kern w:val="0"/>
          <w14:ligatures w14:val="none"/>
        </w:rPr>
        <w:t xml:space="preserve"> It isn’t merely his right </w:t>
      </w:r>
      <w:proofErr w:type="gramStart"/>
      <w:r w:rsidR="00D14028" w:rsidRPr="0081491D">
        <w:rPr>
          <w:rFonts w:cs="Times New Roman"/>
          <w:kern w:val="0"/>
          <w14:ligatures w14:val="none"/>
        </w:rPr>
        <w:t>idea</w:t>
      </w:r>
      <w:r w:rsidR="00EE1141">
        <w:rPr>
          <w:rFonts w:cs="Times New Roman"/>
          <w:kern w:val="0"/>
          <w14:ligatures w14:val="none"/>
        </w:rPr>
        <w:t>s,</w:t>
      </w:r>
      <w:proofErr w:type="gramEnd"/>
      <w:r w:rsidR="00D14028" w:rsidRPr="0081491D">
        <w:rPr>
          <w:rFonts w:cs="Times New Roman"/>
          <w:kern w:val="0"/>
          <w14:ligatures w14:val="none"/>
        </w:rPr>
        <w:t xml:space="preserve"> it’s his right heart posture. </w:t>
      </w:r>
      <w:r w:rsidR="00021B36">
        <w:rPr>
          <w:rFonts w:cs="Times New Roman"/>
          <w:kern w:val="0"/>
          <w14:ligatures w14:val="none"/>
        </w:rPr>
        <w:t>H</w:t>
      </w:r>
      <w:r w:rsidR="0084606D">
        <w:rPr>
          <w:rFonts w:cs="Times New Roman"/>
          <w:kern w:val="0"/>
          <w14:ligatures w14:val="none"/>
        </w:rPr>
        <w:t xml:space="preserve">e is an </w:t>
      </w:r>
      <w:r w:rsidR="00A43EDF">
        <w:rPr>
          <w:rFonts w:cs="Times New Roman"/>
          <w:kern w:val="0"/>
          <w14:ligatures w14:val="none"/>
        </w:rPr>
        <w:t>Oak Tree</w:t>
      </w:r>
      <w:r w:rsidR="001F1C9E">
        <w:rPr>
          <w:rFonts w:cs="Times New Roman"/>
          <w:kern w:val="0"/>
          <w14:ligatures w14:val="none"/>
        </w:rPr>
        <w:t xml:space="preserve"> of</w:t>
      </w:r>
      <w:r w:rsidR="00B752B7">
        <w:rPr>
          <w:rFonts w:cs="Times New Roman"/>
          <w:kern w:val="0"/>
          <w14:ligatures w14:val="none"/>
        </w:rPr>
        <w:t xml:space="preserve"> solid</w:t>
      </w:r>
      <w:r w:rsidR="001F1C9E">
        <w:rPr>
          <w:rFonts w:cs="Times New Roman"/>
          <w:kern w:val="0"/>
          <w14:ligatures w14:val="none"/>
        </w:rPr>
        <w:t xml:space="preserve"> Christian</w:t>
      </w:r>
      <w:r w:rsidR="009C63EA">
        <w:rPr>
          <w:rFonts w:cs="Times New Roman"/>
          <w:kern w:val="0"/>
          <w14:ligatures w14:val="none"/>
        </w:rPr>
        <w:t xml:space="preserve"> knowledge that </w:t>
      </w:r>
      <w:r w:rsidR="00A83BED">
        <w:rPr>
          <w:rFonts w:cs="Times New Roman"/>
          <w:kern w:val="0"/>
          <w14:ligatures w14:val="none"/>
        </w:rPr>
        <w:t>still produces</w:t>
      </w:r>
      <w:r w:rsidR="00021B36">
        <w:rPr>
          <w:rFonts w:cs="Times New Roman"/>
          <w:kern w:val="0"/>
          <w14:ligatures w14:val="none"/>
        </w:rPr>
        <w:t xml:space="preserve"> the</w:t>
      </w:r>
      <w:r w:rsidR="00D14028" w:rsidRPr="0081491D">
        <w:rPr>
          <w:rFonts w:cs="Times New Roman"/>
          <w:kern w:val="0"/>
          <w14:ligatures w14:val="none"/>
        </w:rPr>
        <w:t xml:space="preserve"> fruit of the Spirit in such quantity that it “tastes good” to those around him. People experience love, joy, peace, patience, kindness, goodness, faithfulness, gentleness, and self-control, and that is wildly attractive. It’s the difference between a cadaver and a living body. The right material is there in both, but only one laughs, cries, cares, and leaves others wanting more.</w:t>
      </w:r>
    </w:p>
    <w:p w14:paraId="5DDB4C8D" w14:textId="28B2187D" w:rsidR="001A78B0" w:rsidRPr="00FA6CC5" w:rsidRDefault="001A78B0" w:rsidP="00FA6CC5"/>
    <w:sectPr w:rsidR="001A78B0" w:rsidRPr="00FA6C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FF31C" w14:textId="77777777" w:rsidR="00053096" w:rsidRDefault="00053096" w:rsidP="00894E04">
      <w:pPr>
        <w:spacing w:after="0" w:line="240" w:lineRule="auto"/>
      </w:pPr>
      <w:r>
        <w:separator/>
      </w:r>
    </w:p>
  </w:endnote>
  <w:endnote w:type="continuationSeparator" w:id="0">
    <w:p w14:paraId="5E4489E0" w14:textId="77777777" w:rsidR="00053096" w:rsidRDefault="00053096" w:rsidP="0089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0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8905" w14:textId="77777777" w:rsidR="00053096" w:rsidRDefault="00053096" w:rsidP="00894E04">
      <w:pPr>
        <w:spacing w:after="0" w:line="240" w:lineRule="auto"/>
      </w:pPr>
      <w:r>
        <w:separator/>
      </w:r>
    </w:p>
  </w:footnote>
  <w:footnote w:type="continuationSeparator" w:id="0">
    <w:p w14:paraId="3DF40FF4" w14:textId="77777777" w:rsidR="00053096" w:rsidRDefault="00053096" w:rsidP="00894E04">
      <w:pPr>
        <w:spacing w:after="0" w:line="240" w:lineRule="auto"/>
      </w:pPr>
      <w:r>
        <w:continuationSeparator/>
      </w:r>
    </w:p>
  </w:footnote>
  <w:footnote w:id="1">
    <w:p w14:paraId="067323A9" w14:textId="5613DC01" w:rsidR="00784FD1" w:rsidRDefault="00784FD1">
      <w:pPr>
        <w:pStyle w:val="FootnoteText"/>
      </w:pPr>
      <w:r>
        <w:rPr>
          <w:rStyle w:val="FootnoteReference"/>
        </w:rPr>
        <w:footnoteRef/>
      </w:r>
      <w:r>
        <w:t xml:space="preserve"> </w:t>
      </w:r>
      <w:r w:rsidRPr="00784FD1">
        <w:t>Sources: Barna Group &amp; The Navigators, “Growing Together” (2021); Barna Group, “7-Year Trends: Pastors Feel More Loneliness &amp; Less Support.” Application to the “discipling only” segment is the author’s own, drawn by analogy between the two studies.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54"/>
    <w:rsid w:val="000010CD"/>
    <w:rsid w:val="000031BE"/>
    <w:rsid w:val="0001311C"/>
    <w:rsid w:val="000147D9"/>
    <w:rsid w:val="00017341"/>
    <w:rsid w:val="000218A6"/>
    <w:rsid w:val="00021963"/>
    <w:rsid w:val="00021B36"/>
    <w:rsid w:val="00021BAA"/>
    <w:rsid w:val="00023033"/>
    <w:rsid w:val="00030E5E"/>
    <w:rsid w:val="000329B5"/>
    <w:rsid w:val="00032FFA"/>
    <w:rsid w:val="00033553"/>
    <w:rsid w:val="00040DF1"/>
    <w:rsid w:val="00044675"/>
    <w:rsid w:val="000465B5"/>
    <w:rsid w:val="000478FD"/>
    <w:rsid w:val="000518A9"/>
    <w:rsid w:val="00053096"/>
    <w:rsid w:val="00060BBE"/>
    <w:rsid w:val="00062154"/>
    <w:rsid w:val="0006244D"/>
    <w:rsid w:val="00062D26"/>
    <w:rsid w:val="00066FE0"/>
    <w:rsid w:val="000708DA"/>
    <w:rsid w:val="000756C4"/>
    <w:rsid w:val="00075EB2"/>
    <w:rsid w:val="000775A7"/>
    <w:rsid w:val="000802F6"/>
    <w:rsid w:val="00081454"/>
    <w:rsid w:val="00081E71"/>
    <w:rsid w:val="0008326A"/>
    <w:rsid w:val="00086679"/>
    <w:rsid w:val="00087E0F"/>
    <w:rsid w:val="0009108C"/>
    <w:rsid w:val="00094671"/>
    <w:rsid w:val="00097346"/>
    <w:rsid w:val="00097D43"/>
    <w:rsid w:val="00097D92"/>
    <w:rsid w:val="000A182C"/>
    <w:rsid w:val="000A3EA3"/>
    <w:rsid w:val="000A5829"/>
    <w:rsid w:val="000A6FD2"/>
    <w:rsid w:val="000B2114"/>
    <w:rsid w:val="000B2F47"/>
    <w:rsid w:val="000B7FEA"/>
    <w:rsid w:val="000C1FF5"/>
    <w:rsid w:val="000C20C1"/>
    <w:rsid w:val="000C3B0B"/>
    <w:rsid w:val="000C4437"/>
    <w:rsid w:val="000C51A2"/>
    <w:rsid w:val="000C58FD"/>
    <w:rsid w:val="000C7530"/>
    <w:rsid w:val="000D1644"/>
    <w:rsid w:val="000E671D"/>
    <w:rsid w:val="000E68DA"/>
    <w:rsid w:val="000E724C"/>
    <w:rsid w:val="000E7937"/>
    <w:rsid w:val="000F53BE"/>
    <w:rsid w:val="000F5A95"/>
    <w:rsid w:val="001008A0"/>
    <w:rsid w:val="00100B67"/>
    <w:rsid w:val="00101864"/>
    <w:rsid w:val="00101A86"/>
    <w:rsid w:val="00104623"/>
    <w:rsid w:val="00104901"/>
    <w:rsid w:val="001100F0"/>
    <w:rsid w:val="00111BF5"/>
    <w:rsid w:val="00112E27"/>
    <w:rsid w:val="00116798"/>
    <w:rsid w:val="00121094"/>
    <w:rsid w:val="001217C0"/>
    <w:rsid w:val="00124DBE"/>
    <w:rsid w:val="0013567E"/>
    <w:rsid w:val="00137043"/>
    <w:rsid w:val="00143421"/>
    <w:rsid w:val="0014352F"/>
    <w:rsid w:val="00143FA5"/>
    <w:rsid w:val="00150D5D"/>
    <w:rsid w:val="00150DAC"/>
    <w:rsid w:val="00150E1F"/>
    <w:rsid w:val="001514D8"/>
    <w:rsid w:val="00156B10"/>
    <w:rsid w:val="00157B24"/>
    <w:rsid w:val="0016060F"/>
    <w:rsid w:val="0016126E"/>
    <w:rsid w:val="00175026"/>
    <w:rsid w:val="001768B4"/>
    <w:rsid w:val="0018027A"/>
    <w:rsid w:val="001838DB"/>
    <w:rsid w:val="00185550"/>
    <w:rsid w:val="001855BD"/>
    <w:rsid w:val="001879D4"/>
    <w:rsid w:val="00187FD0"/>
    <w:rsid w:val="001900E2"/>
    <w:rsid w:val="001A07D0"/>
    <w:rsid w:val="001A1873"/>
    <w:rsid w:val="001A1BAD"/>
    <w:rsid w:val="001A2D1D"/>
    <w:rsid w:val="001A2E18"/>
    <w:rsid w:val="001A41B4"/>
    <w:rsid w:val="001A43C0"/>
    <w:rsid w:val="001A5A02"/>
    <w:rsid w:val="001A5E3B"/>
    <w:rsid w:val="001A763B"/>
    <w:rsid w:val="001A78B0"/>
    <w:rsid w:val="001B1068"/>
    <w:rsid w:val="001B135A"/>
    <w:rsid w:val="001B4AC8"/>
    <w:rsid w:val="001B628E"/>
    <w:rsid w:val="001B66F8"/>
    <w:rsid w:val="001B684E"/>
    <w:rsid w:val="001B6E70"/>
    <w:rsid w:val="001B709E"/>
    <w:rsid w:val="001C17C7"/>
    <w:rsid w:val="001C2E3F"/>
    <w:rsid w:val="001C60DF"/>
    <w:rsid w:val="001C7642"/>
    <w:rsid w:val="001D046B"/>
    <w:rsid w:val="001D093F"/>
    <w:rsid w:val="001D27CF"/>
    <w:rsid w:val="001D284D"/>
    <w:rsid w:val="001D408D"/>
    <w:rsid w:val="001E21B9"/>
    <w:rsid w:val="001E3AE6"/>
    <w:rsid w:val="001E5FBF"/>
    <w:rsid w:val="001E6575"/>
    <w:rsid w:val="001E682C"/>
    <w:rsid w:val="001F1AC9"/>
    <w:rsid w:val="001F1C9E"/>
    <w:rsid w:val="001F2FDB"/>
    <w:rsid w:val="001F33B3"/>
    <w:rsid w:val="001F58E9"/>
    <w:rsid w:val="001F7BBA"/>
    <w:rsid w:val="002005F9"/>
    <w:rsid w:val="002015FD"/>
    <w:rsid w:val="0020402E"/>
    <w:rsid w:val="002063F7"/>
    <w:rsid w:val="0020673B"/>
    <w:rsid w:val="00215361"/>
    <w:rsid w:val="00220AE4"/>
    <w:rsid w:val="0022271A"/>
    <w:rsid w:val="002239AC"/>
    <w:rsid w:val="00231F6A"/>
    <w:rsid w:val="00232C6C"/>
    <w:rsid w:val="002335C5"/>
    <w:rsid w:val="002338F0"/>
    <w:rsid w:val="00235E29"/>
    <w:rsid w:val="00241960"/>
    <w:rsid w:val="00241D69"/>
    <w:rsid w:val="0024413A"/>
    <w:rsid w:val="00256A50"/>
    <w:rsid w:val="00261342"/>
    <w:rsid w:val="00262BE7"/>
    <w:rsid w:val="00263FE6"/>
    <w:rsid w:val="0027069A"/>
    <w:rsid w:val="002719EB"/>
    <w:rsid w:val="002728A4"/>
    <w:rsid w:val="00272CB2"/>
    <w:rsid w:val="0027570D"/>
    <w:rsid w:val="002758D4"/>
    <w:rsid w:val="00275E20"/>
    <w:rsid w:val="00276988"/>
    <w:rsid w:val="00277070"/>
    <w:rsid w:val="00292AFB"/>
    <w:rsid w:val="00293B57"/>
    <w:rsid w:val="002943FD"/>
    <w:rsid w:val="002A1D0C"/>
    <w:rsid w:val="002A306A"/>
    <w:rsid w:val="002A4FD4"/>
    <w:rsid w:val="002A6E53"/>
    <w:rsid w:val="002B1528"/>
    <w:rsid w:val="002B2411"/>
    <w:rsid w:val="002B31D9"/>
    <w:rsid w:val="002B348A"/>
    <w:rsid w:val="002B4B36"/>
    <w:rsid w:val="002B5462"/>
    <w:rsid w:val="002C48FF"/>
    <w:rsid w:val="002C67B5"/>
    <w:rsid w:val="002C6E15"/>
    <w:rsid w:val="002D2495"/>
    <w:rsid w:val="002D3D37"/>
    <w:rsid w:val="002D4B4B"/>
    <w:rsid w:val="002D4C58"/>
    <w:rsid w:val="002D6029"/>
    <w:rsid w:val="002D6C57"/>
    <w:rsid w:val="002D74D5"/>
    <w:rsid w:val="002E5D29"/>
    <w:rsid w:val="002E77F4"/>
    <w:rsid w:val="002F1ED8"/>
    <w:rsid w:val="002F4C54"/>
    <w:rsid w:val="00300AE1"/>
    <w:rsid w:val="00302D2E"/>
    <w:rsid w:val="00304C87"/>
    <w:rsid w:val="00305F29"/>
    <w:rsid w:val="00311263"/>
    <w:rsid w:val="00311681"/>
    <w:rsid w:val="003205A7"/>
    <w:rsid w:val="00330061"/>
    <w:rsid w:val="003339C7"/>
    <w:rsid w:val="003407F0"/>
    <w:rsid w:val="003409F3"/>
    <w:rsid w:val="00341DF9"/>
    <w:rsid w:val="003427F9"/>
    <w:rsid w:val="00342BFA"/>
    <w:rsid w:val="00346F0E"/>
    <w:rsid w:val="00346FF5"/>
    <w:rsid w:val="00350640"/>
    <w:rsid w:val="003536ED"/>
    <w:rsid w:val="00360379"/>
    <w:rsid w:val="003604A0"/>
    <w:rsid w:val="00361039"/>
    <w:rsid w:val="00362190"/>
    <w:rsid w:val="00377561"/>
    <w:rsid w:val="003806F7"/>
    <w:rsid w:val="0038118E"/>
    <w:rsid w:val="00390362"/>
    <w:rsid w:val="00390AD0"/>
    <w:rsid w:val="00391CCB"/>
    <w:rsid w:val="00393AC4"/>
    <w:rsid w:val="00397E63"/>
    <w:rsid w:val="003A32F5"/>
    <w:rsid w:val="003A59C9"/>
    <w:rsid w:val="003A7A93"/>
    <w:rsid w:val="003B0277"/>
    <w:rsid w:val="003B1F93"/>
    <w:rsid w:val="003B250A"/>
    <w:rsid w:val="003B30CF"/>
    <w:rsid w:val="003D6147"/>
    <w:rsid w:val="003D65F2"/>
    <w:rsid w:val="003E139F"/>
    <w:rsid w:val="003E1ADA"/>
    <w:rsid w:val="003E50B8"/>
    <w:rsid w:val="003E59D3"/>
    <w:rsid w:val="003E5AF6"/>
    <w:rsid w:val="003E5F8E"/>
    <w:rsid w:val="003E7BB3"/>
    <w:rsid w:val="003F0B24"/>
    <w:rsid w:val="003F307F"/>
    <w:rsid w:val="003F42BA"/>
    <w:rsid w:val="003F54C1"/>
    <w:rsid w:val="003F55EF"/>
    <w:rsid w:val="003F78F1"/>
    <w:rsid w:val="0040212E"/>
    <w:rsid w:val="004025F4"/>
    <w:rsid w:val="00403D37"/>
    <w:rsid w:val="00405F65"/>
    <w:rsid w:val="00406804"/>
    <w:rsid w:val="00407F43"/>
    <w:rsid w:val="0041182F"/>
    <w:rsid w:val="00412C98"/>
    <w:rsid w:val="004151F5"/>
    <w:rsid w:val="004157E0"/>
    <w:rsid w:val="00415B4D"/>
    <w:rsid w:val="00421A3A"/>
    <w:rsid w:val="0042495D"/>
    <w:rsid w:val="00425628"/>
    <w:rsid w:val="0042738B"/>
    <w:rsid w:val="004278DF"/>
    <w:rsid w:val="00430342"/>
    <w:rsid w:val="00430D93"/>
    <w:rsid w:val="004326E8"/>
    <w:rsid w:val="00433E37"/>
    <w:rsid w:val="00434A11"/>
    <w:rsid w:val="00436E7C"/>
    <w:rsid w:val="00440909"/>
    <w:rsid w:val="004418EE"/>
    <w:rsid w:val="00442C25"/>
    <w:rsid w:val="00444B83"/>
    <w:rsid w:val="00445E1C"/>
    <w:rsid w:val="004505A2"/>
    <w:rsid w:val="00451384"/>
    <w:rsid w:val="004609C0"/>
    <w:rsid w:val="004652A9"/>
    <w:rsid w:val="00472CBE"/>
    <w:rsid w:val="00473DB2"/>
    <w:rsid w:val="00476CD2"/>
    <w:rsid w:val="00481FD0"/>
    <w:rsid w:val="00486DF3"/>
    <w:rsid w:val="0048761E"/>
    <w:rsid w:val="00490763"/>
    <w:rsid w:val="00494E47"/>
    <w:rsid w:val="00495584"/>
    <w:rsid w:val="00495EA3"/>
    <w:rsid w:val="004A6714"/>
    <w:rsid w:val="004A7D49"/>
    <w:rsid w:val="004B1437"/>
    <w:rsid w:val="004B46B0"/>
    <w:rsid w:val="004B5E4D"/>
    <w:rsid w:val="004C2FE7"/>
    <w:rsid w:val="004C3AB5"/>
    <w:rsid w:val="004C76C5"/>
    <w:rsid w:val="004C796F"/>
    <w:rsid w:val="004D0692"/>
    <w:rsid w:val="004D1E1D"/>
    <w:rsid w:val="004D26CA"/>
    <w:rsid w:val="004D629E"/>
    <w:rsid w:val="004E39CF"/>
    <w:rsid w:val="004E497D"/>
    <w:rsid w:val="004E65B1"/>
    <w:rsid w:val="004F2F62"/>
    <w:rsid w:val="004F7081"/>
    <w:rsid w:val="004F7453"/>
    <w:rsid w:val="00501C6A"/>
    <w:rsid w:val="0050258A"/>
    <w:rsid w:val="00504BFF"/>
    <w:rsid w:val="00505511"/>
    <w:rsid w:val="00505E87"/>
    <w:rsid w:val="005111F6"/>
    <w:rsid w:val="00515957"/>
    <w:rsid w:val="00516593"/>
    <w:rsid w:val="00517D2C"/>
    <w:rsid w:val="005205E0"/>
    <w:rsid w:val="005208AC"/>
    <w:rsid w:val="00520BE4"/>
    <w:rsid w:val="00521FA0"/>
    <w:rsid w:val="00524018"/>
    <w:rsid w:val="00526D25"/>
    <w:rsid w:val="00530788"/>
    <w:rsid w:val="005316FE"/>
    <w:rsid w:val="00531CCE"/>
    <w:rsid w:val="0053358E"/>
    <w:rsid w:val="00534179"/>
    <w:rsid w:val="0054022D"/>
    <w:rsid w:val="00540CA8"/>
    <w:rsid w:val="0054209D"/>
    <w:rsid w:val="005429EE"/>
    <w:rsid w:val="00546D26"/>
    <w:rsid w:val="00547203"/>
    <w:rsid w:val="0055177B"/>
    <w:rsid w:val="00552976"/>
    <w:rsid w:val="005533FB"/>
    <w:rsid w:val="005535E1"/>
    <w:rsid w:val="00553DAB"/>
    <w:rsid w:val="0055698C"/>
    <w:rsid w:val="00564FF6"/>
    <w:rsid w:val="00567162"/>
    <w:rsid w:val="00567347"/>
    <w:rsid w:val="00577C23"/>
    <w:rsid w:val="00577EF1"/>
    <w:rsid w:val="00583714"/>
    <w:rsid w:val="005A469E"/>
    <w:rsid w:val="005B18F6"/>
    <w:rsid w:val="005B1C05"/>
    <w:rsid w:val="005B521B"/>
    <w:rsid w:val="005B568A"/>
    <w:rsid w:val="005C0D03"/>
    <w:rsid w:val="005C3C68"/>
    <w:rsid w:val="005E0810"/>
    <w:rsid w:val="005E2866"/>
    <w:rsid w:val="005F6EB0"/>
    <w:rsid w:val="005F7350"/>
    <w:rsid w:val="006025AD"/>
    <w:rsid w:val="006030E5"/>
    <w:rsid w:val="00604351"/>
    <w:rsid w:val="00613FA5"/>
    <w:rsid w:val="0061777B"/>
    <w:rsid w:val="00623797"/>
    <w:rsid w:val="006248B9"/>
    <w:rsid w:val="0062500C"/>
    <w:rsid w:val="00625A2E"/>
    <w:rsid w:val="0063085C"/>
    <w:rsid w:val="00630B1C"/>
    <w:rsid w:val="00631384"/>
    <w:rsid w:val="00632DC2"/>
    <w:rsid w:val="0063347D"/>
    <w:rsid w:val="00635C20"/>
    <w:rsid w:val="006427DA"/>
    <w:rsid w:val="00647A10"/>
    <w:rsid w:val="006518F3"/>
    <w:rsid w:val="006521BD"/>
    <w:rsid w:val="006522CA"/>
    <w:rsid w:val="00654673"/>
    <w:rsid w:val="00656EC0"/>
    <w:rsid w:val="0066009F"/>
    <w:rsid w:val="00660180"/>
    <w:rsid w:val="00670930"/>
    <w:rsid w:val="00670E4F"/>
    <w:rsid w:val="00671828"/>
    <w:rsid w:val="00671955"/>
    <w:rsid w:val="00674D37"/>
    <w:rsid w:val="00675B14"/>
    <w:rsid w:val="00676BB1"/>
    <w:rsid w:val="006812E0"/>
    <w:rsid w:val="00681756"/>
    <w:rsid w:val="00682076"/>
    <w:rsid w:val="00683707"/>
    <w:rsid w:val="00684420"/>
    <w:rsid w:val="006859C7"/>
    <w:rsid w:val="00686964"/>
    <w:rsid w:val="00687946"/>
    <w:rsid w:val="006925B6"/>
    <w:rsid w:val="00692972"/>
    <w:rsid w:val="00693104"/>
    <w:rsid w:val="00693A55"/>
    <w:rsid w:val="006958A1"/>
    <w:rsid w:val="00696851"/>
    <w:rsid w:val="006A5FED"/>
    <w:rsid w:val="006A7747"/>
    <w:rsid w:val="006B05EF"/>
    <w:rsid w:val="006B1686"/>
    <w:rsid w:val="006B74F4"/>
    <w:rsid w:val="006C1190"/>
    <w:rsid w:val="006C1CC6"/>
    <w:rsid w:val="006C1F58"/>
    <w:rsid w:val="006C44A2"/>
    <w:rsid w:val="006C599B"/>
    <w:rsid w:val="006C63AA"/>
    <w:rsid w:val="006D1CF0"/>
    <w:rsid w:val="006D1D9F"/>
    <w:rsid w:val="006D2363"/>
    <w:rsid w:val="006E0D16"/>
    <w:rsid w:val="006E1053"/>
    <w:rsid w:val="006E5B00"/>
    <w:rsid w:val="006E5B70"/>
    <w:rsid w:val="006E700F"/>
    <w:rsid w:val="006F12E8"/>
    <w:rsid w:val="006F15DA"/>
    <w:rsid w:val="006F4D01"/>
    <w:rsid w:val="006F7020"/>
    <w:rsid w:val="00705408"/>
    <w:rsid w:val="0071099F"/>
    <w:rsid w:val="0071172A"/>
    <w:rsid w:val="00711CD4"/>
    <w:rsid w:val="007131AA"/>
    <w:rsid w:val="0071577B"/>
    <w:rsid w:val="007273C4"/>
    <w:rsid w:val="007310B5"/>
    <w:rsid w:val="00733EA8"/>
    <w:rsid w:val="00737161"/>
    <w:rsid w:val="00737CF7"/>
    <w:rsid w:val="0074349C"/>
    <w:rsid w:val="007435CF"/>
    <w:rsid w:val="0074481B"/>
    <w:rsid w:val="007604B5"/>
    <w:rsid w:val="00762327"/>
    <w:rsid w:val="00774D10"/>
    <w:rsid w:val="0078328C"/>
    <w:rsid w:val="00783BB5"/>
    <w:rsid w:val="00783F8B"/>
    <w:rsid w:val="00784FD1"/>
    <w:rsid w:val="00785304"/>
    <w:rsid w:val="007A1AF6"/>
    <w:rsid w:val="007A1EB7"/>
    <w:rsid w:val="007A4C9D"/>
    <w:rsid w:val="007A6733"/>
    <w:rsid w:val="007A6852"/>
    <w:rsid w:val="007A6ACC"/>
    <w:rsid w:val="007B0E0C"/>
    <w:rsid w:val="007B3447"/>
    <w:rsid w:val="007B65CD"/>
    <w:rsid w:val="007B739E"/>
    <w:rsid w:val="007C150C"/>
    <w:rsid w:val="007C2D03"/>
    <w:rsid w:val="007C40A4"/>
    <w:rsid w:val="007C7AC0"/>
    <w:rsid w:val="007D20DF"/>
    <w:rsid w:val="007D4806"/>
    <w:rsid w:val="007D576A"/>
    <w:rsid w:val="007D5BE7"/>
    <w:rsid w:val="007D64B2"/>
    <w:rsid w:val="007E051B"/>
    <w:rsid w:val="007E35B8"/>
    <w:rsid w:val="007E3C5F"/>
    <w:rsid w:val="007E50FE"/>
    <w:rsid w:val="007E76F6"/>
    <w:rsid w:val="007F093C"/>
    <w:rsid w:val="007F2178"/>
    <w:rsid w:val="007F26C5"/>
    <w:rsid w:val="007F46D6"/>
    <w:rsid w:val="007F7349"/>
    <w:rsid w:val="00804484"/>
    <w:rsid w:val="00807251"/>
    <w:rsid w:val="008143DF"/>
    <w:rsid w:val="0081491D"/>
    <w:rsid w:val="00821046"/>
    <w:rsid w:val="0082275F"/>
    <w:rsid w:val="00824C69"/>
    <w:rsid w:val="00825711"/>
    <w:rsid w:val="00826E19"/>
    <w:rsid w:val="0083122B"/>
    <w:rsid w:val="0083141A"/>
    <w:rsid w:val="008333E9"/>
    <w:rsid w:val="00834B18"/>
    <w:rsid w:val="00835E21"/>
    <w:rsid w:val="00837EEA"/>
    <w:rsid w:val="0084146B"/>
    <w:rsid w:val="00844451"/>
    <w:rsid w:val="00844B71"/>
    <w:rsid w:val="008452AC"/>
    <w:rsid w:val="0084606D"/>
    <w:rsid w:val="00846FC1"/>
    <w:rsid w:val="008472B1"/>
    <w:rsid w:val="0086008D"/>
    <w:rsid w:val="00872E4F"/>
    <w:rsid w:val="00872EC3"/>
    <w:rsid w:val="008738F9"/>
    <w:rsid w:val="0087419E"/>
    <w:rsid w:val="00876A07"/>
    <w:rsid w:val="00880095"/>
    <w:rsid w:val="00881573"/>
    <w:rsid w:val="00885043"/>
    <w:rsid w:val="008901CE"/>
    <w:rsid w:val="00891685"/>
    <w:rsid w:val="008937D9"/>
    <w:rsid w:val="00894E04"/>
    <w:rsid w:val="00896CE1"/>
    <w:rsid w:val="008A0284"/>
    <w:rsid w:val="008A0CF0"/>
    <w:rsid w:val="008A4F0A"/>
    <w:rsid w:val="008B1AA2"/>
    <w:rsid w:val="008C2AEC"/>
    <w:rsid w:val="008C35A2"/>
    <w:rsid w:val="008C421C"/>
    <w:rsid w:val="008D26FA"/>
    <w:rsid w:val="008D51C3"/>
    <w:rsid w:val="008D767E"/>
    <w:rsid w:val="008E2849"/>
    <w:rsid w:val="008E55F6"/>
    <w:rsid w:val="008E7651"/>
    <w:rsid w:val="008E7D01"/>
    <w:rsid w:val="008E7DCE"/>
    <w:rsid w:val="008F23E3"/>
    <w:rsid w:val="008F399E"/>
    <w:rsid w:val="008F3E64"/>
    <w:rsid w:val="008F64EE"/>
    <w:rsid w:val="009047FE"/>
    <w:rsid w:val="0090579C"/>
    <w:rsid w:val="009058F1"/>
    <w:rsid w:val="00906F89"/>
    <w:rsid w:val="009070CF"/>
    <w:rsid w:val="00912DB5"/>
    <w:rsid w:val="00912E3B"/>
    <w:rsid w:val="00913634"/>
    <w:rsid w:val="00913C47"/>
    <w:rsid w:val="009144EC"/>
    <w:rsid w:val="009160BB"/>
    <w:rsid w:val="009179F7"/>
    <w:rsid w:val="00920AFA"/>
    <w:rsid w:val="00921624"/>
    <w:rsid w:val="00922B65"/>
    <w:rsid w:val="00923718"/>
    <w:rsid w:val="00923756"/>
    <w:rsid w:val="00925C2E"/>
    <w:rsid w:val="009271E0"/>
    <w:rsid w:val="00927281"/>
    <w:rsid w:val="0093394F"/>
    <w:rsid w:val="00933E37"/>
    <w:rsid w:val="00934F50"/>
    <w:rsid w:val="0093719B"/>
    <w:rsid w:val="00942486"/>
    <w:rsid w:val="00944D35"/>
    <w:rsid w:val="009455B5"/>
    <w:rsid w:val="00946569"/>
    <w:rsid w:val="009471E7"/>
    <w:rsid w:val="00950937"/>
    <w:rsid w:val="00950AED"/>
    <w:rsid w:val="009518A5"/>
    <w:rsid w:val="0095625B"/>
    <w:rsid w:val="0095627C"/>
    <w:rsid w:val="00960543"/>
    <w:rsid w:val="00961683"/>
    <w:rsid w:val="00964369"/>
    <w:rsid w:val="0096497C"/>
    <w:rsid w:val="009658ED"/>
    <w:rsid w:val="00973A2D"/>
    <w:rsid w:val="00975D88"/>
    <w:rsid w:val="00977781"/>
    <w:rsid w:val="00980831"/>
    <w:rsid w:val="009817BC"/>
    <w:rsid w:val="009818E2"/>
    <w:rsid w:val="009818F6"/>
    <w:rsid w:val="009829C1"/>
    <w:rsid w:val="00983941"/>
    <w:rsid w:val="0098449B"/>
    <w:rsid w:val="00984568"/>
    <w:rsid w:val="00985DD9"/>
    <w:rsid w:val="009869F8"/>
    <w:rsid w:val="00986BFA"/>
    <w:rsid w:val="009903AE"/>
    <w:rsid w:val="009966F8"/>
    <w:rsid w:val="009A2029"/>
    <w:rsid w:val="009A313B"/>
    <w:rsid w:val="009B0A80"/>
    <w:rsid w:val="009B241A"/>
    <w:rsid w:val="009B27FC"/>
    <w:rsid w:val="009B2862"/>
    <w:rsid w:val="009B5A60"/>
    <w:rsid w:val="009B651E"/>
    <w:rsid w:val="009B72F1"/>
    <w:rsid w:val="009C010B"/>
    <w:rsid w:val="009C10E2"/>
    <w:rsid w:val="009C35AE"/>
    <w:rsid w:val="009C63EA"/>
    <w:rsid w:val="009D3DCF"/>
    <w:rsid w:val="009D6D93"/>
    <w:rsid w:val="009D71A0"/>
    <w:rsid w:val="009E08AE"/>
    <w:rsid w:val="009E1436"/>
    <w:rsid w:val="009E5B2A"/>
    <w:rsid w:val="009E64A8"/>
    <w:rsid w:val="009F117E"/>
    <w:rsid w:val="009F4385"/>
    <w:rsid w:val="009F4DC8"/>
    <w:rsid w:val="009F56E5"/>
    <w:rsid w:val="009F7884"/>
    <w:rsid w:val="00A00BE0"/>
    <w:rsid w:val="00A021C4"/>
    <w:rsid w:val="00A1081A"/>
    <w:rsid w:val="00A10C7C"/>
    <w:rsid w:val="00A15456"/>
    <w:rsid w:val="00A16815"/>
    <w:rsid w:val="00A22FC2"/>
    <w:rsid w:val="00A2318B"/>
    <w:rsid w:val="00A242A4"/>
    <w:rsid w:val="00A24A99"/>
    <w:rsid w:val="00A25DD6"/>
    <w:rsid w:val="00A26609"/>
    <w:rsid w:val="00A31771"/>
    <w:rsid w:val="00A33D2A"/>
    <w:rsid w:val="00A3524B"/>
    <w:rsid w:val="00A40DDE"/>
    <w:rsid w:val="00A42299"/>
    <w:rsid w:val="00A43EDF"/>
    <w:rsid w:val="00A44B14"/>
    <w:rsid w:val="00A459FE"/>
    <w:rsid w:val="00A45D00"/>
    <w:rsid w:val="00A50CF7"/>
    <w:rsid w:val="00A551C6"/>
    <w:rsid w:val="00A61A86"/>
    <w:rsid w:val="00A65F25"/>
    <w:rsid w:val="00A662E3"/>
    <w:rsid w:val="00A66329"/>
    <w:rsid w:val="00A66953"/>
    <w:rsid w:val="00A66BDF"/>
    <w:rsid w:val="00A8175D"/>
    <w:rsid w:val="00A83B44"/>
    <w:rsid w:val="00A83BE1"/>
    <w:rsid w:val="00A83BED"/>
    <w:rsid w:val="00A85772"/>
    <w:rsid w:val="00A9511E"/>
    <w:rsid w:val="00AA016F"/>
    <w:rsid w:val="00AA13B8"/>
    <w:rsid w:val="00AA213D"/>
    <w:rsid w:val="00AB08B0"/>
    <w:rsid w:val="00AB7E5E"/>
    <w:rsid w:val="00AC0C37"/>
    <w:rsid w:val="00AC3C4B"/>
    <w:rsid w:val="00AC40AB"/>
    <w:rsid w:val="00AC4CE8"/>
    <w:rsid w:val="00AC69A2"/>
    <w:rsid w:val="00AC72F0"/>
    <w:rsid w:val="00AC79E7"/>
    <w:rsid w:val="00AC7E8D"/>
    <w:rsid w:val="00AD240E"/>
    <w:rsid w:val="00AD2619"/>
    <w:rsid w:val="00AE2CB4"/>
    <w:rsid w:val="00AF04FE"/>
    <w:rsid w:val="00AF0564"/>
    <w:rsid w:val="00AF06A1"/>
    <w:rsid w:val="00AF132F"/>
    <w:rsid w:val="00AF27F4"/>
    <w:rsid w:val="00AF3707"/>
    <w:rsid w:val="00AF47DA"/>
    <w:rsid w:val="00B007E6"/>
    <w:rsid w:val="00B05F73"/>
    <w:rsid w:val="00B06CC6"/>
    <w:rsid w:val="00B07B8B"/>
    <w:rsid w:val="00B07EC4"/>
    <w:rsid w:val="00B11463"/>
    <w:rsid w:val="00B238CD"/>
    <w:rsid w:val="00B24A52"/>
    <w:rsid w:val="00B24DBC"/>
    <w:rsid w:val="00B25C9B"/>
    <w:rsid w:val="00B32B2F"/>
    <w:rsid w:val="00B33A3C"/>
    <w:rsid w:val="00B341A2"/>
    <w:rsid w:val="00B34345"/>
    <w:rsid w:val="00B35B7D"/>
    <w:rsid w:val="00B44EF9"/>
    <w:rsid w:val="00B47A0A"/>
    <w:rsid w:val="00B55806"/>
    <w:rsid w:val="00B56759"/>
    <w:rsid w:val="00B57174"/>
    <w:rsid w:val="00B57BDB"/>
    <w:rsid w:val="00B630A0"/>
    <w:rsid w:val="00B63BC2"/>
    <w:rsid w:val="00B64078"/>
    <w:rsid w:val="00B642AA"/>
    <w:rsid w:val="00B65DEE"/>
    <w:rsid w:val="00B66919"/>
    <w:rsid w:val="00B7186B"/>
    <w:rsid w:val="00B74DB2"/>
    <w:rsid w:val="00B752B7"/>
    <w:rsid w:val="00B75710"/>
    <w:rsid w:val="00B824E0"/>
    <w:rsid w:val="00B831DF"/>
    <w:rsid w:val="00B832EF"/>
    <w:rsid w:val="00B84178"/>
    <w:rsid w:val="00B8498E"/>
    <w:rsid w:val="00B85716"/>
    <w:rsid w:val="00B90036"/>
    <w:rsid w:val="00B9078E"/>
    <w:rsid w:val="00B9321C"/>
    <w:rsid w:val="00B97CD1"/>
    <w:rsid w:val="00BA0FA4"/>
    <w:rsid w:val="00BB030F"/>
    <w:rsid w:val="00BB2076"/>
    <w:rsid w:val="00BB3C4C"/>
    <w:rsid w:val="00BB6F31"/>
    <w:rsid w:val="00BC2477"/>
    <w:rsid w:val="00BD07A3"/>
    <w:rsid w:val="00BD7810"/>
    <w:rsid w:val="00BE27E5"/>
    <w:rsid w:val="00BE3C3F"/>
    <w:rsid w:val="00BE446F"/>
    <w:rsid w:val="00BE70F0"/>
    <w:rsid w:val="00BF20B1"/>
    <w:rsid w:val="00BF2C25"/>
    <w:rsid w:val="00BF516B"/>
    <w:rsid w:val="00C02F29"/>
    <w:rsid w:val="00C038FE"/>
    <w:rsid w:val="00C13A7F"/>
    <w:rsid w:val="00C143FF"/>
    <w:rsid w:val="00C21206"/>
    <w:rsid w:val="00C2407F"/>
    <w:rsid w:val="00C26BF7"/>
    <w:rsid w:val="00C405AC"/>
    <w:rsid w:val="00C4755F"/>
    <w:rsid w:val="00C50AC7"/>
    <w:rsid w:val="00C51C82"/>
    <w:rsid w:val="00C545AB"/>
    <w:rsid w:val="00C62F4D"/>
    <w:rsid w:val="00C6557A"/>
    <w:rsid w:val="00C66799"/>
    <w:rsid w:val="00C70BC1"/>
    <w:rsid w:val="00C72CC9"/>
    <w:rsid w:val="00C73E75"/>
    <w:rsid w:val="00C75433"/>
    <w:rsid w:val="00C762C1"/>
    <w:rsid w:val="00C82022"/>
    <w:rsid w:val="00C8289D"/>
    <w:rsid w:val="00C83B4F"/>
    <w:rsid w:val="00C87C41"/>
    <w:rsid w:val="00C87C99"/>
    <w:rsid w:val="00C913E1"/>
    <w:rsid w:val="00C94D0D"/>
    <w:rsid w:val="00CA1E3A"/>
    <w:rsid w:val="00CA21A0"/>
    <w:rsid w:val="00CA642C"/>
    <w:rsid w:val="00CB1F7F"/>
    <w:rsid w:val="00CB400D"/>
    <w:rsid w:val="00CB44EB"/>
    <w:rsid w:val="00CB7120"/>
    <w:rsid w:val="00CC1536"/>
    <w:rsid w:val="00CC2A16"/>
    <w:rsid w:val="00CC493E"/>
    <w:rsid w:val="00CD2DE8"/>
    <w:rsid w:val="00CD57CE"/>
    <w:rsid w:val="00CD5D55"/>
    <w:rsid w:val="00CE0BC4"/>
    <w:rsid w:val="00CE1E05"/>
    <w:rsid w:val="00CE4A0E"/>
    <w:rsid w:val="00CE5D50"/>
    <w:rsid w:val="00CF0299"/>
    <w:rsid w:val="00CF4593"/>
    <w:rsid w:val="00CF49A3"/>
    <w:rsid w:val="00CF7406"/>
    <w:rsid w:val="00D00FF1"/>
    <w:rsid w:val="00D1392D"/>
    <w:rsid w:val="00D13997"/>
    <w:rsid w:val="00D14028"/>
    <w:rsid w:val="00D20D83"/>
    <w:rsid w:val="00D21D79"/>
    <w:rsid w:val="00D32DCF"/>
    <w:rsid w:val="00D350FD"/>
    <w:rsid w:val="00D35247"/>
    <w:rsid w:val="00D35806"/>
    <w:rsid w:val="00D373B7"/>
    <w:rsid w:val="00D40E15"/>
    <w:rsid w:val="00D42C93"/>
    <w:rsid w:val="00D435E6"/>
    <w:rsid w:val="00D43BA7"/>
    <w:rsid w:val="00D50DED"/>
    <w:rsid w:val="00D51082"/>
    <w:rsid w:val="00D5289D"/>
    <w:rsid w:val="00D56639"/>
    <w:rsid w:val="00D60518"/>
    <w:rsid w:val="00D60925"/>
    <w:rsid w:val="00D63304"/>
    <w:rsid w:val="00D647FC"/>
    <w:rsid w:val="00D66D13"/>
    <w:rsid w:val="00D7249C"/>
    <w:rsid w:val="00D724A1"/>
    <w:rsid w:val="00D74E92"/>
    <w:rsid w:val="00D80F54"/>
    <w:rsid w:val="00D84813"/>
    <w:rsid w:val="00D85BDB"/>
    <w:rsid w:val="00D874BF"/>
    <w:rsid w:val="00D92C2D"/>
    <w:rsid w:val="00D93F3C"/>
    <w:rsid w:val="00DA04B7"/>
    <w:rsid w:val="00DA04D7"/>
    <w:rsid w:val="00DA1C6F"/>
    <w:rsid w:val="00DB7508"/>
    <w:rsid w:val="00DB7BD6"/>
    <w:rsid w:val="00DC0D92"/>
    <w:rsid w:val="00DD04FD"/>
    <w:rsid w:val="00DD44BC"/>
    <w:rsid w:val="00DE1D06"/>
    <w:rsid w:val="00DE3FB0"/>
    <w:rsid w:val="00DE4105"/>
    <w:rsid w:val="00DE4195"/>
    <w:rsid w:val="00DF07C0"/>
    <w:rsid w:val="00DF118B"/>
    <w:rsid w:val="00DF1C71"/>
    <w:rsid w:val="00DF1F03"/>
    <w:rsid w:val="00DF308D"/>
    <w:rsid w:val="00DF3440"/>
    <w:rsid w:val="00DF6670"/>
    <w:rsid w:val="00DF6A02"/>
    <w:rsid w:val="00E02B2F"/>
    <w:rsid w:val="00E03649"/>
    <w:rsid w:val="00E10C03"/>
    <w:rsid w:val="00E12E3B"/>
    <w:rsid w:val="00E22A56"/>
    <w:rsid w:val="00E233BC"/>
    <w:rsid w:val="00E304D0"/>
    <w:rsid w:val="00E3111B"/>
    <w:rsid w:val="00E31D2E"/>
    <w:rsid w:val="00E36F19"/>
    <w:rsid w:val="00E40976"/>
    <w:rsid w:val="00E41730"/>
    <w:rsid w:val="00E43512"/>
    <w:rsid w:val="00E4507F"/>
    <w:rsid w:val="00E45C2D"/>
    <w:rsid w:val="00E51073"/>
    <w:rsid w:val="00E54116"/>
    <w:rsid w:val="00E541F8"/>
    <w:rsid w:val="00E56AD9"/>
    <w:rsid w:val="00E60960"/>
    <w:rsid w:val="00E60C57"/>
    <w:rsid w:val="00E60E86"/>
    <w:rsid w:val="00E61395"/>
    <w:rsid w:val="00E64C41"/>
    <w:rsid w:val="00E671CF"/>
    <w:rsid w:val="00E70F00"/>
    <w:rsid w:val="00E72DE8"/>
    <w:rsid w:val="00E756C8"/>
    <w:rsid w:val="00E811FF"/>
    <w:rsid w:val="00E81689"/>
    <w:rsid w:val="00E82C1A"/>
    <w:rsid w:val="00E8589B"/>
    <w:rsid w:val="00E87D4D"/>
    <w:rsid w:val="00E90470"/>
    <w:rsid w:val="00E94A21"/>
    <w:rsid w:val="00E979AA"/>
    <w:rsid w:val="00EA0BBE"/>
    <w:rsid w:val="00EA179E"/>
    <w:rsid w:val="00EA1D9A"/>
    <w:rsid w:val="00EA45A2"/>
    <w:rsid w:val="00EA53CB"/>
    <w:rsid w:val="00EB0B44"/>
    <w:rsid w:val="00EB0BF4"/>
    <w:rsid w:val="00EB5304"/>
    <w:rsid w:val="00EB6E33"/>
    <w:rsid w:val="00EB7CF9"/>
    <w:rsid w:val="00EC2EBA"/>
    <w:rsid w:val="00EC53B0"/>
    <w:rsid w:val="00EC6E07"/>
    <w:rsid w:val="00EC7DB4"/>
    <w:rsid w:val="00ED0DF9"/>
    <w:rsid w:val="00ED1A32"/>
    <w:rsid w:val="00EE1141"/>
    <w:rsid w:val="00EE75C3"/>
    <w:rsid w:val="00EF0A6F"/>
    <w:rsid w:val="00EF515F"/>
    <w:rsid w:val="00EF5232"/>
    <w:rsid w:val="00EF55DD"/>
    <w:rsid w:val="00EF77ED"/>
    <w:rsid w:val="00F00F58"/>
    <w:rsid w:val="00F10AD4"/>
    <w:rsid w:val="00F14613"/>
    <w:rsid w:val="00F15B73"/>
    <w:rsid w:val="00F160B9"/>
    <w:rsid w:val="00F16F5A"/>
    <w:rsid w:val="00F17069"/>
    <w:rsid w:val="00F17B13"/>
    <w:rsid w:val="00F20F3A"/>
    <w:rsid w:val="00F21AFE"/>
    <w:rsid w:val="00F25F0B"/>
    <w:rsid w:val="00F27778"/>
    <w:rsid w:val="00F304FD"/>
    <w:rsid w:val="00F4291F"/>
    <w:rsid w:val="00F4296D"/>
    <w:rsid w:val="00F43313"/>
    <w:rsid w:val="00F449AD"/>
    <w:rsid w:val="00F44BC8"/>
    <w:rsid w:val="00F46013"/>
    <w:rsid w:val="00F464CE"/>
    <w:rsid w:val="00F46EEC"/>
    <w:rsid w:val="00F54397"/>
    <w:rsid w:val="00F55C07"/>
    <w:rsid w:val="00F578FA"/>
    <w:rsid w:val="00F62CC0"/>
    <w:rsid w:val="00F654FC"/>
    <w:rsid w:val="00F66220"/>
    <w:rsid w:val="00F674E1"/>
    <w:rsid w:val="00F675BF"/>
    <w:rsid w:val="00F67774"/>
    <w:rsid w:val="00F67822"/>
    <w:rsid w:val="00F719D3"/>
    <w:rsid w:val="00F71B6E"/>
    <w:rsid w:val="00F723B4"/>
    <w:rsid w:val="00F72C92"/>
    <w:rsid w:val="00F740A9"/>
    <w:rsid w:val="00F76E5E"/>
    <w:rsid w:val="00F82782"/>
    <w:rsid w:val="00F840BB"/>
    <w:rsid w:val="00F84C56"/>
    <w:rsid w:val="00F9128D"/>
    <w:rsid w:val="00F962AE"/>
    <w:rsid w:val="00F96702"/>
    <w:rsid w:val="00FA0790"/>
    <w:rsid w:val="00FA0F8B"/>
    <w:rsid w:val="00FA29AA"/>
    <w:rsid w:val="00FA6201"/>
    <w:rsid w:val="00FA6CC5"/>
    <w:rsid w:val="00FA7CF2"/>
    <w:rsid w:val="00FB243D"/>
    <w:rsid w:val="00FB608C"/>
    <w:rsid w:val="00FB67ED"/>
    <w:rsid w:val="00FC18F5"/>
    <w:rsid w:val="00FC1B96"/>
    <w:rsid w:val="00FC4C9D"/>
    <w:rsid w:val="00FC66C3"/>
    <w:rsid w:val="00FD3EB4"/>
    <w:rsid w:val="00FD48DB"/>
    <w:rsid w:val="00FD669A"/>
    <w:rsid w:val="00FE0FA6"/>
    <w:rsid w:val="00FE68A4"/>
    <w:rsid w:val="00FE6DE5"/>
    <w:rsid w:val="00FE7BB3"/>
    <w:rsid w:val="00FF0EEE"/>
    <w:rsid w:val="00FF261A"/>
    <w:rsid w:val="00FF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3AA1DC"/>
  <w15:chartTrackingRefBased/>
  <w15:docId w15:val="{65C86DD6-5E70-BB4A-B0EF-9E1185D47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C54"/>
    <w:rPr>
      <w:rFonts w:eastAsiaTheme="majorEastAsia" w:cstheme="majorBidi"/>
      <w:color w:val="272727" w:themeColor="text1" w:themeTint="D8"/>
    </w:rPr>
  </w:style>
  <w:style w:type="paragraph" w:styleId="Title">
    <w:name w:val="Title"/>
    <w:basedOn w:val="Normal"/>
    <w:next w:val="Normal"/>
    <w:link w:val="TitleChar"/>
    <w:uiPriority w:val="10"/>
    <w:qFormat/>
    <w:rsid w:val="002F4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C54"/>
    <w:pPr>
      <w:spacing w:before="160"/>
      <w:jc w:val="center"/>
    </w:pPr>
    <w:rPr>
      <w:i/>
      <w:iCs/>
      <w:color w:val="404040" w:themeColor="text1" w:themeTint="BF"/>
    </w:rPr>
  </w:style>
  <w:style w:type="character" w:customStyle="1" w:styleId="QuoteChar">
    <w:name w:val="Quote Char"/>
    <w:basedOn w:val="DefaultParagraphFont"/>
    <w:link w:val="Quote"/>
    <w:uiPriority w:val="29"/>
    <w:rsid w:val="002F4C54"/>
    <w:rPr>
      <w:i/>
      <w:iCs/>
      <w:color w:val="404040" w:themeColor="text1" w:themeTint="BF"/>
    </w:rPr>
  </w:style>
  <w:style w:type="paragraph" w:styleId="ListParagraph">
    <w:name w:val="List Paragraph"/>
    <w:basedOn w:val="Normal"/>
    <w:uiPriority w:val="34"/>
    <w:qFormat/>
    <w:rsid w:val="002F4C54"/>
    <w:pPr>
      <w:ind w:left="720"/>
      <w:contextualSpacing/>
    </w:pPr>
  </w:style>
  <w:style w:type="character" w:styleId="IntenseEmphasis">
    <w:name w:val="Intense Emphasis"/>
    <w:basedOn w:val="DefaultParagraphFont"/>
    <w:uiPriority w:val="21"/>
    <w:qFormat/>
    <w:rsid w:val="002F4C54"/>
    <w:rPr>
      <w:i/>
      <w:iCs/>
      <w:color w:val="0F4761" w:themeColor="accent1" w:themeShade="BF"/>
    </w:rPr>
  </w:style>
  <w:style w:type="paragraph" w:styleId="IntenseQuote">
    <w:name w:val="Intense Quote"/>
    <w:basedOn w:val="Normal"/>
    <w:next w:val="Normal"/>
    <w:link w:val="IntenseQuoteChar"/>
    <w:uiPriority w:val="30"/>
    <w:qFormat/>
    <w:rsid w:val="002F4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C54"/>
    <w:rPr>
      <w:i/>
      <w:iCs/>
      <w:color w:val="0F4761" w:themeColor="accent1" w:themeShade="BF"/>
    </w:rPr>
  </w:style>
  <w:style w:type="character" w:styleId="IntenseReference">
    <w:name w:val="Intense Reference"/>
    <w:basedOn w:val="DefaultParagraphFont"/>
    <w:uiPriority w:val="32"/>
    <w:qFormat/>
    <w:rsid w:val="002F4C54"/>
    <w:rPr>
      <w:b/>
      <w:bCs/>
      <w:smallCaps/>
      <w:color w:val="0F4761" w:themeColor="accent1" w:themeShade="BF"/>
      <w:spacing w:val="5"/>
    </w:rPr>
  </w:style>
  <w:style w:type="paragraph" w:styleId="NormalWeb">
    <w:name w:val="Normal (Web)"/>
    <w:basedOn w:val="Normal"/>
    <w:uiPriority w:val="99"/>
    <w:semiHidden/>
    <w:unhideWhenUsed/>
    <w:rsid w:val="00097D43"/>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495584"/>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495584"/>
  </w:style>
  <w:style w:type="character" w:customStyle="1" w:styleId="s1">
    <w:name w:val="s1"/>
    <w:basedOn w:val="DefaultParagraphFont"/>
    <w:rsid w:val="00495584"/>
  </w:style>
  <w:style w:type="paragraph" w:customStyle="1" w:styleId="p2">
    <w:name w:val="p2"/>
    <w:basedOn w:val="Normal"/>
    <w:rsid w:val="00495584"/>
    <w:pPr>
      <w:spacing w:before="100" w:beforeAutospacing="1" w:after="100" w:afterAutospacing="1" w:line="240" w:lineRule="auto"/>
    </w:pPr>
    <w:rPr>
      <w:rFonts w:ascii="Times New Roman" w:hAnsi="Times New Roman" w:cs="Times New Roman"/>
      <w:kern w:val="0"/>
      <w14:ligatures w14:val="none"/>
    </w:rPr>
  </w:style>
  <w:style w:type="character" w:customStyle="1" w:styleId="s3">
    <w:name w:val="s3"/>
    <w:basedOn w:val="DefaultParagraphFont"/>
    <w:rsid w:val="00495584"/>
  </w:style>
  <w:style w:type="paragraph" w:customStyle="1" w:styleId="p3">
    <w:name w:val="p3"/>
    <w:basedOn w:val="Normal"/>
    <w:rsid w:val="00495584"/>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495584"/>
    <w:pPr>
      <w:spacing w:before="100" w:beforeAutospacing="1" w:after="100" w:afterAutospacing="1" w:line="240" w:lineRule="auto"/>
    </w:pPr>
    <w:rPr>
      <w:rFonts w:ascii="Times New Roman" w:hAnsi="Times New Roman" w:cs="Times New Roman"/>
      <w:kern w:val="0"/>
      <w14:ligatures w14:val="none"/>
    </w:rPr>
  </w:style>
  <w:style w:type="paragraph" w:styleId="FootnoteText">
    <w:name w:val="footnote text"/>
    <w:basedOn w:val="Normal"/>
    <w:link w:val="FootnoteTextChar"/>
    <w:uiPriority w:val="99"/>
    <w:semiHidden/>
    <w:unhideWhenUsed/>
    <w:rsid w:val="00894E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4E04"/>
    <w:rPr>
      <w:sz w:val="20"/>
      <w:szCs w:val="20"/>
    </w:rPr>
  </w:style>
  <w:style w:type="character" w:styleId="FootnoteReference">
    <w:name w:val="footnote reference"/>
    <w:basedOn w:val="DefaultParagraphFont"/>
    <w:uiPriority w:val="99"/>
    <w:semiHidden/>
    <w:unhideWhenUsed/>
    <w:rsid w:val="00894E04"/>
    <w:rPr>
      <w:vertAlign w:val="superscript"/>
    </w:rPr>
  </w:style>
  <w:style w:type="paragraph" w:styleId="Header">
    <w:name w:val="header"/>
    <w:basedOn w:val="Normal"/>
    <w:link w:val="HeaderChar"/>
    <w:uiPriority w:val="99"/>
    <w:semiHidden/>
    <w:unhideWhenUsed/>
    <w:rsid w:val="00C655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6557A"/>
  </w:style>
  <w:style w:type="paragraph" w:styleId="Footer">
    <w:name w:val="footer"/>
    <w:basedOn w:val="Normal"/>
    <w:link w:val="FooterChar"/>
    <w:uiPriority w:val="99"/>
    <w:semiHidden/>
    <w:unhideWhenUsed/>
    <w:rsid w:val="00C655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5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5</Pages>
  <Words>1200</Words>
  <Characters>6842</Characters>
  <Application>Microsoft Office Word</Application>
  <DocSecurity>0</DocSecurity>
  <Lines>57</Lines>
  <Paragraphs>16</Paragraphs>
  <ScaleCrop>false</ScaleCrop>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Colaw</dc:creator>
  <cp:keywords/>
  <dc:description/>
  <cp:lastModifiedBy>Mike Colaw</cp:lastModifiedBy>
  <cp:revision>611</cp:revision>
  <dcterms:created xsi:type="dcterms:W3CDTF">2026-06-17T19:33:00Z</dcterms:created>
  <dcterms:modified xsi:type="dcterms:W3CDTF">2026-06-18T21:22:00Z</dcterms:modified>
</cp:coreProperties>
</file>