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D3C1FD" w14:textId="766BF7B5" w:rsidR="00903359" w:rsidRPr="00A22DC3" w:rsidRDefault="00903359" w:rsidP="00A22DC3">
      <w:pPr>
        <w:pStyle w:val="Title"/>
        <w:jc w:val="center"/>
      </w:pPr>
      <w:r w:rsidRPr="00A22DC3">
        <w:t>Living Pure in the Digital Age</w:t>
      </w:r>
    </w:p>
    <w:p w14:paraId="7EBFE063" w14:textId="4DFFC9E9" w:rsidR="008D37C9" w:rsidRPr="00A22DC3" w:rsidRDefault="00903359" w:rsidP="00A22DC3">
      <w:pPr>
        <w:pStyle w:val="Title"/>
        <w:jc w:val="center"/>
      </w:pPr>
      <w:r w:rsidRPr="00A22DC3">
        <w:t xml:space="preserve">Week 4: </w:t>
      </w:r>
      <w:r w:rsidR="008D37C9" w:rsidRPr="00A22DC3">
        <w:t>Love Is Spelled T-I-M-E</w:t>
      </w:r>
    </w:p>
    <w:p w14:paraId="645C7162" w14:textId="5B90299E" w:rsidR="008D37C9" w:rsidRPr="00A22DC3" w:rsidRDefault="008D37C9" w:rsidP="006448BE">
      <w:pPr>
        <w:jc w:val="center"/>
        <w:rPr>
          <w:sz w:val="24"/>
          <w:szCs w:val="24"/>
        </w:rPr>
      </w:pPr>
      <w:r w:rsidRPr="00A22DC3">
        <w:rPr>
          <w:sz w:val="24"/>
          <w:szCs w:val="24"/>
        </w:rPr>
        <w:t>John 15:1–5</w:t>
      </w:r>
      <w:r w:rsidR="00903359" w:rsidRPr="00A22DC3">
        <w:rPr>
          <w:sz w:val="24"/>
          <w:szCs w:val="24"/>
        </w:rPr>
        <w:t xml:space="preserve"> </w:t>
      </w:r>
      <w:r w:rsidRPr="00A22DC3">
        <w:rPr>
          <w:sz w:val="24"/>
          <w:szCs w:val="24"/>
        </w:rPr>
        <w:t>September 27, 2026</w:t>
      </w:r>
    </w:p>
    <w:p w14:paraId="06AE8EDE" w14:textId="77777777" w:rsidR="006448BE" w:rsidRDefault="006448BE" w:rsidP="00A22DC3">
      <w:pPr>
        <w:rPr>
          <w:sz w:val="24"/>
          <w:szCs w:val="24"/>
        </w:rPr>
      </w:pPr>
    </w:p>
    <w:p w14:paraId="4976B430" w14:textId="706FA8E0" w:rsidR="008D37C9" w:rsidRPr="00A22DC3" w:rsidRDefault="008D37C9" w:rsidP="00651797">
      <w:pPr>
        <w:pStyle w:val="Heading1"/>
      </w:pPr>
      <w:r w:rsidRPr="00A22DC3">
        <w:t>Opening</w:t>
      </w:r>
      <w:r w:rsidR="00903359" w:rsidRPr="00A22DC3">
        <w:t xml:space="preserve">: </w:t>
      </w:r>
      <w:r w:rsidRPr="00A22DC3">
        <w:t>The Fight for Your Attention</w:t>
      </w:r>
    </w:p>
    <w:p w14:paraId="0E83C6D6" w14:textId="77777777" w:rsidR="006448BE" w:rsidRDefault="006448BE" w:rsidP="00A22DC3">
      <w:pPr>
        <w:rPr>
          <w:sz w:val="24"/>
          <w:szCs w:val="24"/>
        </w:rPr>
      </w:pPr>
    </w:p>
    <w:p w14:paraId="6BA42531" w14:textId="54E5CA03" w:rsidR="00F71A4C" w:rsidRPr="00A22DC3" w:rsidRDefault="00F71A4C" w:rsidP="00A22DC3">
      <w:pPr>
        <w:rPr>
          <w:sz w:val="24"/>
          <w:szCs w:val="24"/>
        </w:rPr>
      </w:pPr>
      <w:r w:rsidRPr="00A22DC3">
        <w:rPr>
          <w:sz w:val="24"/>
          <w:szCs w:val="24"/>
        </w:rPr>
        <w:t>John 15:1–5</w:t>
      </w:r>
    </w:p>
    <w:p w14:paraId="42BD5513" w14:textId="77777777" w:rsidR="00A22DC3" w:rsidRPr="00A22DC3" w:rsidRDefault="00A22DC3" w:rsidP="00A22DC3">
      <w:pPr>
        <w:rPr>
          <w:sz w:val="24"/>
          <w:szCs w:val="24"/>
        </w:rPr>
      </w:pPr>
    </w:p>
    <w:p w14:paraId="6EFC0F89" w14:textId="0743F2FA" w:rsidR="00F71A4C" w:rsidRPr="00A22DC3" w:rsidRDefault="00F71A4C" w:rsidP="00A22DC3">
      <w:pPr>
        <w:rPr>
          <w:sz w:val="24"/>
          <w:szCs w:val="24"/>
          <w:highlight w:val="yellow"/>
        </w:rPr>
      </w:pPr>
      <w:r w:rsidRPr="00A22DC3">
        <w:rPr>
          <w:i/>
          <w:iCs/>
          <w:color w:val="333333"/>
          <w:sz w:val="24"/>
          <w:szCs w:val="24"/>
          <w:highlight w:val="yellow"/>
        </w:rPr>
        <w:t xml:space="preserve">¹ “I am the true vine, and my </w:t>
      </w:r>
      <w:proofErr w:type="gramStart"/>
      <w:r w:rsidRPr="00A22DC3">
        <w:rPr>
          <w:i/>
          <w:iCs/>
          <w:color w:val="333333"/>
          <w:sz w:val="24"/>
          <w:szCs w:val="24"/>
          <w:highlight w:val="yellow"/>
        </w:rPr>
        <w:t>Father</w:t>
      </w:r>
      <w:proofErr w:type="gramEnd"/>
      <w:r w:rsidRPr="00A22DC3">
        <w:rPr>
          <w:i/>
          <w:iCs/>
          <w:color w:val="333333"/>
          <w:sz w:val="24"/>
          <w:szCs w:val="24"/>
          <w:highlight w:val="yellow"/>
        </w:rPr>
        <w:t xml:space="preserve"> is the vinedresser. ² Every branch in me that does not bear fruit he takes away, and every branch that does bear fruit he prunes, that it may bear more fruit. ³ Already you are clean because of the word that I have spoken to you. ⁴ Abide in me, and I in you. As the branch cannot bear fruit by itself, unless it abides in the vine, neither can you, unless you abide in me. ⁵ I am the vine; you are the branches. Whoever abides in me and I in him, he it is that bears much fruit, for apart from me you can do nothing.”</w:t>
      </w:r>
      <w:r w:rsidRPr="00A22DC3">
        <w:rPr>
          <w:sz w:val="24"/>
          <w:szCs w:val="24"/>
          <w:highlight w:val="yellow"/>
        </w:rPr>
        <w:t xml:space="preserve"> </w:t>
      </w:r>
      <w:r w:rsidRPr="00A22DC3">
        <w:rPr>
          <w:i/>
          <w:iCs/>
          <w:color w:val="555555"/>
          <w:sz w:val="24"/>
          <w:szCs w:val="24"/>
          <w:highlight w:val="yellow"/>
        </w:rPr>
        <w:t>John 15:1–5, English Standard Version.</w:t>
      </w:r>
    </w:p>
    <w:p w14:paraId="64D49B99" w14:textId="54CD05E9" w:rsidR="002C655F" w:rsidRPr="00A22DC3" w:rsidRDefault="00F71A4C" w:rsidP="00A22DC3">
      <w:pPr>
        <w:rPr>
          <w:sz w:val="24"/>
          <w:szCs w:val="24"/>
        </w:rPr>
      </w:pPr>
      <w:r w:rsidRPr="00A22DC3">
        <w:rPr>
          <w:sz w:val="24"/>
          <w:szCs w:val="24"/>
          <w:highlight w:val="yellow"/>
        </w:rPr>
        <w:br/>
      </w:r>
      <w:r w:rsidR="002C655F" w:rsidRPr="00A22DC3">
        <w:rPr>
          <w:sz w:val="24"/>
          <w:szCs w:val="24"/>
          <w:highlight w:val="yellow"/>
        </w:rPr>
        <w:t>Your most valuable commodity</w:t>
      </w:r>
      <w:r w:rsidR="002C655F" w:rsidRPr="00A22DC3">
        <w:rPr>
          <w:sz w:val="24"/>
          <w:szCs w:val="24"/>
          <w:highlight w:val="yellow"/>
        </w:rPr>
        <w:t xml:space="preserve"> is</w:t>
      </w:r>
      <w:r w:rsidR="002C655F" w:rsidRPr="00A22DC3">
        <w:rPr>
          <w:sz w:val="24"/>
          <w:szCs w:val="24"/>
          <w:highlight w:val="yellow"/>
        </w:rPr>
        <w:t xml:space="preserve"> your </w:t>
      </w:r>
      <w:r w:rsidR="002C655F" w:rsidRPr="00E226C1">
        <w:rPr>
          <w:b/>
          <w:bCs/>
          <w:sz w:val="24"/>
          <w:szCs w:val="24"/>
          <w:highlight w:val="yellow"/>
          <w:u w:val="single"/>
        </w:rPr>
        <w:t>attention</w:t>
      </w:r>
      <w:r w:rsidR="002C655F" w:rsidRPr="00A22DC3">
        <w:rPr>
          <w:sz w:val="24"/>
          <w:szCs w:val="24"/>
          <w:highlight w:val="yellow"/>
        </w:rPr>
        <w:t>.</w:t>
      </w:r>
    </w:p>
    <w:p w14:paraId="69EB6B61" w14:textId="7C7773BB" w:rsidR="008D37C9" w:rsidRPr="00A22DC3" w:rsidRDefault="008D37C9" w:rsidP="00A22DC3">
      <w:pPr>
        <w:rPr>
          <w:sz w:val="24"/>
          <w:szCs w:val="24"/>
        </w:rPr>
      </w:pPr>
      <w:r w:rsidRPr="00A22DC3">
        <w:rPr>
          <w:sz w:val="24"/>
          <w:szCs w:val="24"/>
        </w:rPr>
        <w:t xml:space="preserve">Back in 1971, before anyone had a computer on their desk, let alone one in their pocket, an economist named Herbert Simon saw something coming that the rest of us wouldn’t notice for another forty years. He wrote that </w:t>
      </w:r>
      <w:r w:rsidRPr="00A22DC3">
        <w:rPr>
          <w:i/>
          <w:iCs/>
          <w:sz w:val="24"/>
          <w:szCs w:val="24"/>
          <w:highlight w:val="yellow"/>
        </w:rPr>
        <w:t xml:space="preserve">“a wealth of information creates a poverty of </w:t>
      </w:r>
      <w:r w:rsidRPr="00E05E4C">
        <w:rPr>
          <w:b/>
          <w:bCs/>
          <w:i/>
          <w:iCs/>
          <w:sz w:val="24"/>
          <w:szCs w:val="24"/>
          <w:highlight w:val="yellow"/>
          <w:u w:val="single"/>
        </w:rPr>
        <w:t>attention</w:t>
      </w:r>
      <w:r w:rsidRPr="00A22DC3">
        <w:rPr>
          <w:i/>
          <w:iCs/>
          <w:sz w:val="24"/>
          <w:szCs w:val="24"/>
          <w:highlight w:val="yellow"/>
        </w:rPr>
        <w:t>”</w:t>
      </w:r>
      <w:r w:rsidRPr="00A22DC3">
        <w:rPr>
          <w:sz w:val="24"/>
          <w:szCs w:val="24"/>
          <w:highlight w:val="yellow"/>
        </w:rPr>
        <w:t xml:space="preserve"> </w:t>
      </w:r>
      <w:r w:rsidR="00406AA1" w:rsidRPr="00A22DC3">
        <w:rPr>
          <w:sz w:val="24"/>
          <w:szCs w:val="24"/>
          <w:highlight w:val="yellow"/>
        </w:rPr>
        <w:t>Herbert</w:t>
      </w:r>
      <w:r w:rsidR="00406AA1" w:rsidRPr="00A22DC3">
        <w:rPr>
          <w:sz w:val="24"/>
          <w:szCs w:val="24"/>
          <w:highlight w:val="yellow"/>
        </w:rPr>
        <w:t xml:space="preserve"> </w:t>
      </w:r>
      <w:r w:rsidRPr="00A22DC3">
        <w:rPr>
          <w:sz w:val="24"/>
          <w:szCs w:val="24"/>
          <w:highlight w:val="yellow"/>
        </w:rPr>
        <w:t>Simon</w:t>
      </w:r>
      <w:r w:rsidR="00406AA1" w:rsidRPr="00A22DC3">
        <w:rPr>
          <w:sz w:val="24"/>
          <w:szCs w:val="24"/>
          <w:highlight w:val="yellow"/>
        </w:rPr>
        <w:t xml:space="preserve">, </w:t>
      </w:r>
      <w:r w:rsidRPr="00A22DC3">
        <w:rPr>
          <w:sz w:val="24"/>
          <w:szCs w:val="24"/>
          <w:highlight w:val="yellow"/>
        </w:rPr>
        <w:t xml:space="preserve">1971. </w:t>
      </w:r>
      <w:r w:rsidRPr="00A22DC3">
        <w:rPr>
          <w:sz w:val="24"/>
          <w:szCs w:val="24"/>
        </w:rPr>
        <w:t>Simon’s point was simple: the more things there are competing for your eyes and your mind, the scarcer your attention becomes. And whatever becomes scarce becomes valuable. He named this in 1971. He had no idea what he was predicting.</w:t>
      </w:r>
    </w:p>
    <w:p w14:paraId="07834F32" w14:textId="27B71AC9" w:rsidR="008D37C9" w:rsidRPr="00A22DC3" w:rsidRDefault="008D37C9" w:rsidP="00A22DC3">
      <w:pPr>
        <w:rPr>
          <w:sz w:val="24"/>
          <w:szCs w:val="24"/>
        </w:rPr>
      </w:pPr>
      <w:r w:rsidRPr="00A22DC3">
        <w:rPr>
          <w:sz w:val="24"/>
          <w:szCs w:val="24"/>
        </w:rPr>
        <w:t xml:space="preserve">Fast forward to a few years ago. </w:t>
      </w:r>
      <w:r w:rsidRPr="00A22DC3">
        <w:rPr>
          <w:sz w:val="24"/>
          <w:szCs w:val="24"/>
          <w:highlight w:val="yellow"/>
        </w:rPr>
        <w:t xml:space="preserve">Tristan Harris used to work inside Google, designing the very products now sitting in your pocket. He left, and he started telling anyone who’d listen what he’d seen from the inside. He said the tech industry is locked in what he calls a “race to the bottom of the </w:t>
      </w:r>
      <w:r w:rsidRPr="00E05E4C">
        <w:rPr>
          <w:b/>
          <w:bCs/>
          <w:sz w:val="24"/>
          <w:szCs w:val="24"/>
          <w:highlight w:val="yellow"/>
          <w:u w:val="single"/>
        </w:rPr>
        <w:t>brain</w:t>
      </w:r>
      <w:r w:rsidRPr="00A22DC3">
        <w:rPr>
          <w:sz w:val="24"/>
          <w:szCs w:val="24"/>
          <w:highlight w:val="yellow"/>
        </w:rPr>
        <w:t xml:space="preserve"> stem” </w:t>
      </w:r>
      <w:r w:rsidRPr="00A22DC3">
        <w:rPr>
          <w:sz w:val="24"/>
          <w:szCs w:val="24"/>
        </w:rPr>
        <w:t xml:space="preserve">Think about what that phrase </w:t>
      </w:r>
      <w:proofErr w:type="gramStart"/>
      <w:r w:rsidRPr="00A22DC3">
        <w:rPr>
          <w:sz w:val="24"/>
          <w:szCs w:val="24"/>
        </w:rPr>
        <w:t>actually means</w:t>
      </w:r>
      <w:proofErr w:type="gramEnd"/>
      <w:r w:rsidRPr="00A22DC3">
        <w:rPr>
          <w:sz w:val="24"/>
          <w:szCs w:val="24"/>
        </w:rPr>
        <w:t>. Not the thoughtful, reasoning part of your brain</w:t>
      </w:r>
      <w:r w:rsidR="00406AA1" w:rsidRPr="00A22DC3">
        <w:rPr>
          <w:sz w:val="24"/>
          <w:szCs w:val="24"/>
        </w:rPr>
        <w:t>,</w:t>
      </w:r>
      <w:r w:rsidRPr="00A22DC3">
        <w:rPr>
          <w:sz w:val="24"/>
          <w:szCs w:val="24"/>
        </w:rPr>
        <w:t xml:space="preserve"> the ancient, reflexive part. The part that reacts before you decide to. That’s the part these products are engineered to hijack</w:t>
      </w:r>
      <w:r w:rsidR="00D8279D" w:rsidRPr="00A22DC3">
        <w:rPr>
          <w:sz w:val="24"/>
          <w:szCs w:val="24"/>
        </w:rPr>
        <w:t xml:space="preserve"> </w:t>
      </w:r>
      <w:r w:rsidR="00D8279D" w:rsidRPr="00A22DC3">
        <w:rPr>
          <w:sz w:val="24"/>
          <w:szCs w:val="24"/>
        </w:rPr>
        <w:t>(Crowther 2019).</w:t>
      </w:r>
    </w:p>
    <w:p w14:paraId="5381D44E" w14:textId="5A085820" w:rsidR="008D37C9" w:rsidRPr="00A22DC3" w:rsidRDefault="008D37C9" w:rsidP="00A22DC3">
      <w:pPr>
        <w:rPr>
          <w:sz w:val="24"/>
          <w:szCs w:val="24"/>
        </w:rPr>
      </w:pPr>
      <w:r w:rsidRPr="00A22DC3">
        <w:rPr>
          <w:sz w:val="24"/>
          <w:szCs w:val="24"/>
        </w:rPr>
        <w:t xml:space="preserve">Here’s the single idea I want you to leave with from just these two thoughts: </w:t>
      </w:r>
      <w:r w:rsidR="0079564F" w:rsidRPr="00A22DC3">
        <w:rPr>
          <w:sz w:val="24"/>
          <w:szCs w:val="24"/>
          <w:highlight w:val="yellow"/>
        </w:rPr>
        <w:t>T</w:t>
      </w:r>
      <w:r w:rsidRPr="00A22DC3">
        <w:rPr>
          <w:sz w:val="24"/>
          <w:szCs w:val="24"/>
          <w:highlight w:val="yellow"/>
        </w:rPr>
        <w:t xml:space="preserve">he trillion-dollar companies of our day are </w:t>
      </w:r>
      <w:r w:rsidR="00C368C2" w:rsidRPr="00A22DC3">
        <w:rPr>
          <w:sz w:val="24"/>
          <w:szCs w:val="24"/>
          <w:highlight w:val="yellow"/>
        </w:rPr>
        <w:t>in a mad race to control</w:t>
      </w:r>
      <w:r w:rsidRPr="00A22DC3">
        <w:rPr>
          <w:sz w:val="24"/>
          <w:szCs w:val="24"/>
          <w:highlight w:val="yellow"/>
        </w:rPr>
        <w:t xml:space="preserve"> your </w:t>
      </w:r>
      <w:r w:rsidRPr="00E05E4C">
        <w:rPr>
          <w:b/>
          <w:bCs/>
          <w:sz w:val="24"/>
          <w:szCs w:val="24"/>
          <w:highlight w:val="yellow"/>
          <w:u w:val="single"/>
        </w:rPr>
        <w:t>attention</w:t>
      </w:r>
      <w:r w:rsidRPr="00A22DC3">
        <w:rPr>
          <w:sz w:val="24"/>
          <w:szCs w:val="24"/>
          <w:highlight w:val="yellow"/>
        </w:rPr>
        <w:t>, because they’ve figured out that whoever owns your attention eventually owns everything else.</w:t>
      </w:r>
    </w:p>
    <w:p w14:paraId="36BA9572" w14:textId="76544F05" w:rsidR="008D37C9" w:rsidRPr="00A22DC3" w:rsidRDefault="00047E87" w:rsidP="00A22DC3">
      <w:pPr>
        <w:rPr>
          <w:sz w:val="24"/>
          <w:szCs w:val="24"/>
        </w:rPr>
      </w:pPr>
      <w:r w:rsidRPr="00A22DC3">
        <w:rPr>
          <w:sz w:val="24"/>
          <w:szCs w:val="24"/>
        </w:rPr>
        <w:t>A</w:t>
      </w:r>
      <w:r w:rsidR="008D37C9" w:rsidRPr="00A22DC3">
        <w:rPr>
          <w:sz w:val="24"/>
          <w:szCs w:val="24"/>
        </w:rPr>
        <w:t xml:space="preserve"> few weeks </w:t>
      </w:r>
      <w:r w:rsidR="000314CE" w:rsidRPr="00A22DC3">
        <w:rPr>
          <w:sz w:val="24"/>
          <w:szCs w:val="24"/>
        </w:rPr>
        <w:t>ago,</w:t>
      </w:r>
      <w:r w:rsidR="008D37C9" w:rsidRPr="00A22DC3">
        <w:rPr>
          <w:sz w:val="24"/>
          <w:szCs w:val="24"/>
        </w:rPr>
        <w:t xml:space="preserve"> I was sitting in the backyard, and my daughter came out and asked me to play. I was on my phone</w:t>
      </w:r>
      <w:r w:rsidRPr="00A22DC3">
        <w:rPr>
          <w:sz w:val="24"/>
          <w:szCs w:val="24"/>
        </w:rPr>
        <w:t xml:space="preserve">, doom </w:t>
      </w:r>
      <w:r w:rsidR="008D37C9" w:rsidRPr="00A22DC3">
        <w:rPr>
          <w:sz w:val="24"/>
          <w:szCs w:val="24"/>
        </w:rPr>
        <w:t>scrolling something that</w:t>
      </w:r>
      <w:r w:rsidRPr="00A22DC3">
        <w:rPr>
          <w:sz w:val="24"/>
          <w:szCs w:val="24"/>
        </w:rPr>
        <w:t xml:space="preserve"> looked interesting</w:t>
      </w:r>
      <w:r w:rsidR="008D37C9" w:rsidRPr="00A22DC3">
        <w:rPr>
          <w:sz w:val="24"/>
          <w:szCs w:val="24"/>
        </w:rPr>
        <w:t xml:space="preserve">. I told her, “In a minute.” She asked again. I said, “Just a second,” without even looking up. She asked a third </w:t>
      </w:r>
      <w:proofErr w:type="gramStart"/>
      <w:r w:rsidR="008D37C9" w:rsidRPr="00A22DC3">
        <w:rPr>
          <w:sz w:val="24"/>
          <w:szCs w:val="24"/>
        </w:rPr>
        <w:t>time, and</w:t>
      </w:r>
      <w:proofErr w:type="gramEnd"/>
      <w:r w:rsidR="008D37C9" w:rsidRPr="00A22DC3">
        <w:rPr>
          <w:sz w:val="24"/>
          <w:szCs w:val="24"/>
        </w:rPr>
        <w:t xml:space="preserve"> got the same answer. Then she stopped asking. I looked up a minute later, expecting her to still be waiting on me. Instead, she’d wandered off into the grass, playing some little game by herself, narrating it to no one.</w:t>
      </w:r>
      <w:r w:rsidRPr="00A22DC3">
        <w:rPr>
          <w:sz w:val="24"/>
          <w:szCs w:val="24"/>
        </w:rPr>
        <w:t xml:space="preserve"> </w:t>
      </w:r>
    </w:p>
    <w:p w14:paraId="56F9D862" w14:textId="20F032C5" w:rsidR="00D26F6F" w:rsidRPr="00A22DC3" w:rsidRDefault="00D26F6F" w:rsidP="00A22DC3">
      <w:pPr>
        <w:rPr>
          <w:sz w:val="24"/>
          <w:szCs w:val="24"/>
        </w:rPr>
      </w:pPr>
      <w:r w:rsidRPr="00A22DC3">
        <w:rPr>
          <w:sz w:val="24"/>
          <w:szCs w:val="24"/>
        </w:rPr>
        <w:t xml:space="preserve">This might feel like a small common occurrence, but something wildly </w:t>
      </w:r>
      <w:r w:rsidR="00BB3BE9" w:rsidRPr="00A22DC3">
        <w:rPr>
          <w:sz w:val="24"/>
          <w:szCs w:val="24"/>
        </w:rPr>
        <w:t xml:space="preserve">dangerous was happening. She stopped asking. </w:t>
      </w:r>
      <w:r w:rsidR="004D1ADB" w:rsidRPr="00A22DC3">
        <w:rPr>
          <w:sz w:val="24"/>
          <w:szCs w:val="24"/>
        </w:rPr>
        <w:t>Facebook took the most valuable thing I can give my daughter</w:t>
      </w:r>
      <w:r w:rsidR="00F71A4C" w:rsidRPr="00A22DC3">
        <w:rPr>
          <w:sz w:val="24"/>
          <w:szCs w:val="24"/>
        </w:rPr>
        <w:t xml:space="preserve">, my attention. </w:t>
      </w:r>
    </w:p>
    <w:p w14:paraId="2F03F97A" w14:textId="77777777" w:rsidR="008D37C9" w:rsidRPr="00A22DC3" w:rsidRDefault="008D37C9" w:rsidP="00A22DC3">
      <w:pPr>
        <w:rPr>
          <w:sz w:val="24"/>
          <w:szCs w:val="24"/>
        </w:rPr>
      </w:pPr>
      <w:r w:rsidRPr="00A22DC3">
        <w:rPr>
          <w:sz w:val="24"/>
          <w:szCs w:val="24"/>
        </w:rPr>
        <w:t xml:space="preserve">I want you to feel the weight of what we just said a moment ago sitting underneath that story. That wasn’t just me having a weak moment. There are people, right now, being paid enormous </w:t>
      </w:r>
      <w:r w:rsidRPr="00A22DC3">
        <w:rPr>
          <w:sz w:val="24"/>
          <w:szCs w:val="24"/>
        </w:rPr>
        <w:lastRenderedPageBreak/>
        <w:t>sums of money, using real neuroscience, to build the exact thing that pulled my eyes down and kept them down while my own daughter asked me three times to look up. That’s not an accident of modern life. That’s the business model working exactly as designed — and it worked on me, in my own backyard, against my own child.</w:t>
      </w:r>
    </w:p>
    <w:p w14:paraId="04BE5FE6" w14:textId="1296E2AC" w:rsidR="00BB3BE9" w:rsidRPr="00A22DC3" w:rsidRDefault="00BB3BE9" w:rsidP="00A22DC3">
      <w:pPr>
        <w:rPr>
          <w:sz w:val="24"/>
          <w:szCs w:val="24"/>
        </w:rPr>
      </w:pPr>
      <w:r w:rsidRPr="00A22DC3">
        <w:rPr>
          <w:sz w:val="24"/>
          <w:szCs w:val="24"/>
        </w:rPr>
        <w:t xml:space="preserve">For those that </w:t>
      </w:r>
      <w:r w:rsidR="00317667" w:rsidRPr="00A22DC3">
        <w:rPr>
          <w:sz w:val="24"/>
          <w:szCs w:val="24"/>
        </w:rPr>
        <w:t xml:space="preserve">read the old </w:t>
      </w:r>
      <w:r w:rsidR="00310364">
        <w:rPr>
          <w:sz w:val="24"/>
          <w:szCs w:val="24"/>
        </w:rPr>
        <w:t>S</w:t>
      </w:r>
      <w:r w:rsidR="00317667" w:rsidRPr="00A22DC3">
        <w:rPr>
          <w:sz w:val="24"/>
          <w:szCs w:val="24"/>
        </w:rPr>
        <w:t xml:space="preserve">piderman comics, this reminds me of the </w:t>
      </w:r>
      <w:r w:rsidR="0042231F" w:rsidRPr="00A22DC3">
        <w:rPr>
          <w:sz w:val="24"/>
          <w:szCs w:val="24"/>
        </w:rPr>
        <w:t>unforgettable moment when Venom consumes spider-man. The death lock of that black alien</w:t>
      </w:r>
      <w:r w:rsidR="00BD56A7" w:rsidRPr="00A22DC3">
        <w:rPr>
          <w:sz w:val="24"/>
          <w:szCs w:val="24"/>
        </w:rPr>
        <w:t xml:space="preserve"> slowly wrapping itself around Peter Parker. </w:t>
      </w:r>
      <w:r w:rsidR="004D1ADB" w:rsidRPr="00A22DC3">
        <w:rPr>
          <w:sz w:val="24"/>
          <w:szCs w:val="24"/>
        </w:rPr>
        <w:t>Climbing</w:t>
      </w:r>
      <w:r w:rsidR="00BD56A7" w:rsidRPr="00A22DC3">
        <w:rPr>
          <w:sz w:val="24"/>
          <w:szCs w:val="24"/>
        </w:rPr>
        <w:t xml:space="preserve"> over his hands, body, neck and final</w:t>
      </w:r>
      <w:r w:rsidR="00BC1D8C">
        <w:rPr>
          <w:sz w:val="24"/>
          <w:szCs w:val="24"/>
        </w:rPr>
        <w:t>ly</w:t>
      </w:r>
      <w:r w:rsidR="00BD56A7" w:rsidRPr="00A22DC3">
        <w:rPr>
          <w:sz w:val="24"/>
          <w:szCs w:val="24"/>
        </w:rPr>
        <w:t xml:space="preserve"> his face</w:t>
      </w:r>
      <w:r w:rsidR="00BC1D8C">
        <w:rPr>
          <w:sz w:val="24"/>
          <w:szCs w:val="24"/>
        </w:rPr>
        <w:t>,</w:t>
      </w:r>
      <w:r w:rsidR="00BD56A7" w:rsidRPr="00A22DC3">
        <w:rPr>
          <w:sz w:val="24"/>
          <w:szCs w:val="24"/>
        </w:rPr>
        <w:t xml:space="preserve"> </w:t>
      </w:r>
      <w:r w:rsidR="004D1ADB" w:rsidRPr="00A22DC3">
        <w:rPr>
          <w:sz w:val="24"/>
          <w:szCs w:val="24"/>
        </w:rPr>
        <w:t xml:space="preserve">working to control him. </w:t>
      </w:r>
    </w:p>
    <w:p w14:paraId="0A6CA43B" w14:textId="77777777" w:rsidR="006448BE" w:rsidRDefault="006448BE" w:rsidP="00A22DC3">
      <w:pPr>
        <w:rPr>
          <w:sz w:val="24"/>
          <w:szCs w:val="24"/>
        </w:rPr>
      </w:pPr>
    </w:p>
    <w:p w14:paraId="4686869A" w14:textId="5321E090" w:rsidR="008D37C9" w:rsidRPr="00A22DC3" w:rsidRDefault="00F71A4C" w:rsidP="00DB5474">
      <w:pPr>
        <w:pStyle w:val="Heading1"/>
      </w:pPr>
      <w:r w:rsidRPr="00A22DC3">
        <w:t xml:space="preserve">To </w:t>
      </w:r>
      <w:r w:rsidR="008D37C9" w:rsidRPr="00A22DC3">
        <w:t>The Text</w:t>
      </w:r>
      <w:r w:rsidRPr="00A22DC3">
        <w:t xml:space="preserve">: </w:t>
      </w:r>
      <w:r w:rsidR="008D37C9" w:rsidRPr="00A22DC3">
        <w:t>John 15:1–5</w:t>
      </w:r>
      <w:r w:rsidR="00DB5474">
        <w:br/>
      </w:r>
    </w:p>
    <w:p w14:paraId="31E68E26" w14:textId="77777777" w:rsidR="008D37C9" w:rsidRPr="00A22DC3" w:rsidRDefault="008D37C9" w:rsidP="00A22DC3">
      <w:pPr>
        <w:rPr>
          <w:sz w:val="24"/>
          <w:szCs w:val="24"/>
          <w:highlight w:val="cyan"/>
        </w:rPr>
      </w:pPr>
      <w:r w:rsidRPr="00A22DC3">
        <w:rPr>
          <w:i/>
          <w:iCs/>
          <w:color w:val="333333"/>
          <w:sz w:val="24"/>
          <w:szCs w:val="24"/>
          <w:highlight w:val="cyan"/>
        </w:rPr>
        <w:t xml:space="preserve">¹ “I am the true vine, and my </w:t>
      </w:r>
      <w:proofErr w:type="gramStart"/>
      <w:r w:rsidRPr="00A22DC3">
        <w:rPr>
          <w:i/>
          <w:iCs/>
          <w:color w:val="333333"/>
          <w:sz w:val="24"/>
          <w:szCs w:val="24"/>
          <w:highlight w:val="cyan"/>
        </w:rPr>
        <w:t>Father</w:t>
      </w:r>
      <w:proofErr w:type="gramEnd"/>
      <w:r w:rsidRPr="00A22DC3">
        <w:rPr>
          <w:i/>
          <w:iCs/>
          <w:color w:val="333333"/>
          <w:sz w:val="24"/>
          <w:szCs w:val="24"/>
          <w:highlight w:val="cyan"/>
        </w:rPr>
        <w:t xml:space="preserve"> is the vinedresser. ² Every branch in me that does not bear fruit he takes away, and every branch that does bear fruit he prunes, that it may bear more fruit. ³ Already you are clean because of the word that I have spoken to you. ⁴ Abide in me, and I in you. As the branch cannot bear fruit by itself, unless it abides in the vine, neither can you, unless you abide in me. ⁵ I am the vine; you are the branches. Whoever abides in me and I in him, he it is that bears much fruit, for apart from me you can do nothing.”</w:t>
      </w:r>
    </w:p>
    <w:p w14:paraId="74E8173A" w14:textId="49545CB9" w:rsidR="008D37C9" w:rsidRDefault="008D37C9" w:rsidP="00A22DC3">
      <w:pPr>
        <w:rPr>
          <w:i/>
          <w:iCs/>
          <w:color w:val="555555"/>
          <w:sz w:val="24"/>
          <w:szCs w:val="24"/>
        </w:rPr>
      </w:pPr>
      <w:r w:rsidRPr="00A22DC3">
        <w:rPr>
          <w:i/>
          <w:iCs/>
          <w:color w:val="555555"/>
          <w:sz w:val="24"/>
          <w:szCs w:val="24"/>
          <w:highlight w:val="cyan"/>
        </w:rPr>
        <w:t>John 15:1–5, English Standard Version</w:t>
      </w:r>
    </w:p>
    <w:p w14:paraId="6591DA4C" w14:textId="77777777" w:rsidR="006448BE" w:rsidRPr="00A22DC3" w:rsidRDefault="006448BE" w:rsidP="00A22DC3">
      <w:pPr>
        <w:rPr>
          <w:sz w:val="24"/>
          <w:szCs w:val="24"/>
        </w:rPr>
      </w:pPr>
    </w:p>
    <w:p w14:paraId="06CFFA98" w14:textId="18FA120D" w:rsidR="008D37C9" w:rsidRPr="00A22DC3" w:rsidRDefault="008D37C9" w:rsidP="00DB5474">
      <w:pPr>
        <w:pStyle w:val="Heading1"/>
      </w:pPr>
      <w:r w:rsidRPr="00A22DC3">
        <w:t>Exegesis</w:t>
      </w:r>
      <w:r w:rsidR="00F71A4C" w:rsidRPr="00A22DC3">
        <w:t xml:space="preserve">: </w:t>
      </w:r>
      <w:r w:rsidRPr="00A22DC3">
        <w:t>Reading the Vine Against That Backdrop</w:t>
      </w:r>
    </w:p>
    <w:p w14:paraId="2F5749EC" w14:textId="77777777" w:rsidR="006448BE" w:rsidRDefault="006448BE" w:rsidP="00A22DC3">
      <w:pPr>
        <w:rPr>
          <w:sz w:val="24"/>
          <w:szCs w:val="24"/>
          <w:highlight w:val="yellow"/>
        </w:rPr>
      </w:pPr>
    </w:p>
    <w:p w14:paraId="73CD49B2" w14:textId="30B8746D" w:rsidR="008D37C9" w:rsidRPr="00A22DC3" w:rsidRDefault="008D37C9" w:rsidP="00A22DC3">
      <w:pPr>
        <w:rPr>
          <w:sz w:val="24"/>
          <w:szCs w:val="24"/>
        </w:rPr>
      </w:pPr>
      <w:r w:rsidRPr="00A22DC3">
        <w:rPr>
          <w:sz w:val="24"/>
          <w:szCs w:val="24"/>
          <w:highlight w:val="yellow"/>
        </w:rPr>
        <w:t xml:space="preserve">When </w:t>
      </w:r>
      <w:r w:rsidRPr="001909A8">
        <w:rPr>
          <w:b/>
          <w:bCs/>
          <w:sz w:val="24"/>
          <w:szCs w:val="24"/>
          <w:highlight w:val="yellow"/>
          <w:u w:val="single"/>
        </w:rPr>
        <w:t>Jesus</w:t>
      </w:r>
      <w:r w:rsidRPr="00A22DC3">
        <w:rPr>
          <w:sz w:val="24"/>
          <w:szCs w:val="24"/>
          <w:highlight w:val="yellow"/>
        </w:rPr>
        <w:t xml:space="preserve"> says, “I am the true vine,” His first listeners would have heard an echo. Israel is pictured as God’s vine throughout the Old Testament</w:t>
      </w:r>
      <w:r w:rsidR="00AB6491" w:rsidRPr="00A22DC3">
        <w:rPr>
          <w:sz w:val="24"/>
          <w:szCs w:val="24"/>
          <w:highlight w:val="yellow"/>
        </w:rPr>
        <w:t xml:space="preserve">. To be </w:t>
      </w:r>
      <w:r w:rsidRPr="00A22DC3">
        <w:rPr>
          <w:sz w:val="24"/>
          <w:szCs w:val="24"/>
          <w:highlight w:val="yellow"/>
        </w:rPr>
        <w:t xml:space="preserve">planted, tended, </w:t>
      </w:r>
      <w:r w:rsidR="00AB6491" w:rsidRPr="00A22DC3">
        <w:rPr>
          <w:sz w:val="24"/>
          <w:szCs w:val="24"/>
          <w:highlight w:val="yellow"/>
        </w:rPr>
        <w:t xml:space="preserve">and </w:t>
      </w:r>
      <w:r w:rsidRPr="00A22DC3">
        <w:rPr>
          <w:sz w:val="24"/>
          <w:szCs w:val="24"/>
          <w:highlight w:val="yellow"/>
        </w:rPr>
        <w:t>expected to bear fruit (Psalm 80:8–16; Isaiah 5:1–7; Jeremiah 2:21).</w:t>
      </w:r>
      <w:r w:rsidR="00AB6491" w:rsidRPr="00A22DC3">
        <w:rPr>
          <w:sz w:val="24"/>
          <w:szCs w:val="24"/>
          <w:highlight w:val="yellow"/>
        </w:rPr>
        <w:t xml:space="preserve"> The “fruit” you produce is directly </w:t>
      </w:r>
      <w:r w:rsidR="001E391D" w:rsidRPr="00A22DC3">
        <w:rPr>
          <w:sz w:val="24"/>
          <w:szCs w:val="24"/>
          <w:highlight w:val="yellow"/>
        </w:rPr>
        <w:t xml:space="preserve">connected </w:t>
      </w:r>
      <w:r w:rsidR="00AB6491" w:rsidRPr="00A22DC3">
        <w:rPr>
          <w:sz w:val="24"/>
          <w:szCs w:val="24"/>
          <w:highlight w:val="yellow"/>
        </w:rPr>
        <w:t>to w</w:t>
      </w:r>
      <w:r w:rsidR="002E655D" w:rsidRPr="00A22DC3">
        <w:rPr>
          <w:sz w:val="24"/>
          <w:szCs w:val="24"/>
          <w:highlight w:val="yellow"/>
        </w:rPr>
        <w:t>here you plant yourself and what you give your attention to.</w:t>
      </w:r>
      <w:r w:rsidRPr="00A22DC3">
        <w:rPr>
          <w:sz w:val="24"/>
          <w:szCs w:val="24"/>
        </w:rPr>
        <w:t xml:space="preserve"> And in almost every one of those passages, the vine disappoints. It grows wild grapes instead of good ones. Jesus stands in that long history and says, in effect, “I am the vine Israel was always supposed to be.” He is the true, faithful, fruit-bearing vine and the only way to bear fruit is to be attached to Him.</w:t>
      </w:r>
    </w:p>
    <w:p w14:paraId="21534ABA" w14:textId="77777777" w:rsidR="006448BE" w:rsidRDefault="006448BE" w:rsidP="00A22DC3">
      <w:pPr>
        <w:rPr>
          <w:sz w:val="24"/>
          <w:szCs w:val="24"/>
          <w:highlight w:val="yellow"/>
        </w:rPr>
      </w:pPr>
    </w:p>
    <w:p w14:paraId="25911F83" w14:textId="27707C0A" w:rsidR="008D37C9" w:rsidRPr="00A22DC3" w:rsidRDefault="002E655D" w:rsidP="00A22DC3">
      <w:pPr>
        <w:rPr>
          <w:sz w:val="24"/>
          <w:szCs w:val="24"/>
        </w:rPr>
      </w:pPr>
      <w:r w:rsidRPr="00A22DC3">
        <w:rPr>
          <w:sz w:val="24"/>
          <w:szCs w:val="24"/>
          <w:highlight w:val="yellow"/>
        </w:rPr>
        <w:t>T</w:t>
      </w:r>
      <w:r w:rsidR="008D37C9" w:rsidRPr="00A22DC3">
        <w:rPr>
          <w:sz w:val="24"/>
          <w:szCs w:val="24"/>
          <w:highlight w:val="yellow"/>
        </w:rPr>
        <w:t xml:space="preserve">he </w:t>
      </w:r>
      <w:r w:rsidR="008D37C9" w:rsidRPr="001909A8">
        <w:rPr>
          <w:b/>
          <w:bCs/>
          <w:sz w:val="24"/>
          <w:szCs w:val="24"/>
          <w:highlight w:val="yellow"/>
          <w:u w:val="single"/>
        </w:rPr>
        <w:t>Father</w:t>
      </w:r>
      <w:r w:rsidR="008D37C9" w:rsidRPr="00A22DC3">
        <w:rPr>
          <w:sz w:val="24"/>
          <w:szCs w:val="24"/>
          <w:highlight w:val="yellow"/>
        </w:rPr>
        <w:t xml:space="preserve"> is the </w:t>
      </w:r>
      <w:r w:rsidR="001E391D" w:rsidRPr="00A22DC3">
        <w:rPr>
          <w:sz w:val="24"/>
          <w:szCs w:val="24"/>
          <w:highlight w:val="yellow"/>
        </w:rPr>
        <w:t>vinedresser,</w:t>
      </w:r>
      <w:r w:rsidR="00E676B3" w:rsidRPr="00A22DC3">
        <w:rPr>
          <w:sz w:val="24"/>
          <w:szCs w:val="24"/>
          <w:highlight w:val="yellow"/>
        </w:rPr>
        <w:t xml:space="preserve"> and His </w:t>
      </w:r>
      <w:r w:rsidR="008D37C9" w:rsidRPr="00A22DC3">
        <w:rPr>
          <w:sz w:val="24"/>
          <w:szCs w:val="24"/>
          <w:highlight w:val="yellow"/>
        </w:rPr>
        <w:t xml:space="preserve">work takes two forms. Every branch that bears no fruit at all, He takes away (Greek </w:t>
      </w:r>
      <w:proofErr w:type="spellStart"/>
      <w:r w:rsidR="008D37C9" w:rsidRPr="00A22DC3">
        <w:rPr>
          <w:i/>
          <w:iCs/>
          <w:sz w:val="24"/>
          <w:szCs w:val="24"/>
          <w:highlight w:val="yellow"/>
        </w:rPr>
        <w:t>airei</w:t>
      </w:r>
      <w:proofErr w:type="spellEnd"/>
      <w:r w:rsidR="008D37C9" w:rsidRPr="00A22DC3">
        <w:rPr>
          <w:sz w:val="24"/>
          <w:szCs w:val="24"/>
          <w:highlight w:val="yellow"/>
        </w:rPr>
        <w:t xml:space="preserve">, to </w:t>
      </w:r>
      <w:proofErr w:type="gramStart"/>
      <w:r w:rsidR="008D37C9" w:rsidRPr="00A22DC3">
        <w:rPr>
          <w:sz w:val="24"/>
          <w:szCs w:val="24"/>
          <w:highlight w:val="yellow"/>
        </w:rPr>
        <w:t>lift up</w:t>
      </w:r>
      <w:proofErr w:type="gramEnd"/>
      <w:r w:rsidR="008D37C9" w:rsidRPr="00A22DC3">
        <w:rPr>
          <w:sz w:val="24"/>
          <w:szCs w:val="24"/>
          <w:highlight w:val="yellow"/>
        </w:rPr>
        <w:t xml:space="preserve"> and remove). But every branch that does bear fruit, He prunes (</w:t>
      </w:r>
      <w:proofErr w:type="spellStart"/>
      <w:r w:rsidR="008D37C9" w:rsidRPr="00A22DC3">
        <w:rPr>
          <w:i/>
          <w:iCs/>
          <w:sz w:val="24"/>
          <w:szCs w:val="24"/>
          <w:highlight w:val="yellow"/>
        </w:rPr>
        <w:t>kathairei</w:t>
      </w:r>
      <w:proofErr w:type="spellEnd"/>
      <w:r w:rsidR="008D37C9" w:rsidRPr="00A22DC3">
        <w:rPr>
          <w:sz w:val="24"/>
          <w:szCs w:val="24"/>
          <w:highlight w:val="yellow"/>
        </w:rPr>
        <w:t>)</w:t>
      </w:r>
      <w:r w:rsidRPr="00A22DC3">
        <w:rPr>
          <w:sz w:val="24"/>
          <w:szCs w:val="24"/>
          <w:highlight w:val="yellow"/>
        </w:rPr>
        <w:t xml:space="preserve">, </w:t>
      </w:r>
      <w:r w:rsidR="008D37C9" w:rsidRPr="00A22DC3">
        <w:rPr>
          <w:sz w:val="24"/>
          <w:szCs w:val="24"/>
          <w:highlight w:val="yellow"/>
        </w:rPr>
        <w:t>so that it may bear more</w:t>
      </w:r>
      <w:r w:rsidR="00E676B3" w:rsidRPr="00A22DC3">
        <w:rPr>
          <w:sz w:val="24"/>
          <w:szCs w:val="24"/>
          <w:highlight w:val="yellow"/>
        </w:rPr>
        <w:t xml:space="preserve">. </w:t>
      </w:r>
      <w:r w:rsidR="008D37C9" w:rsidRPr="00A22DC3">
        <w:rPr>
          <w:sz w:val="24"/>
          <w:szCs w:val="24"/>
        </w:rPr>
        <w:t>Those two Greek words sound almost like each other on purpose. The vinedresser is decisive either way, but notice: pruning isn’t only for the dead branches. It’s for the healthy, fruit-bearing ones too. Good growth still gets cut back, not because it’s bad, but because an unpruned branch spends its energy on leaves and shoots instead of fruit.</w:t>
      </w:r>
    </w:p>
    <w:p w14:paraId="5C4EE2E9" w14:textId="77777777" w:rsidR="006448BE" w:rsidRDefault="006448BE" w:rsidP="00A22DC3">
      <w:pPr>
        <w:rPr>
          <w:sz w:val="24"/>
          <w:szCs w:val="24"/>
        </w:rPr>
      </w:pPr>
    </w:p>
    <w:p w14:paraId="4B72A301" w14:textId="136672CD" w:rsidR="008D37C9" w:rsidRPr="00A22DC3" w:rsidRDefault="008D37C9" w:rsidP="00A22DC3">
      <w:pPr>
        <w:rPr>
          <w:sz w:val="24"/>
          <w:szCs w:val="24"/>
        </w:rPr>
      </w:pPr>
      <w:r w:rsidRPr="00A22DC3">
        <w:rPr>
          <w:sz w:val="24"/>
          <w:szCs w:val="24"/>
        </w:rPr>
        <w:t>That is the single most important correction for anyone who thinks the problem in their life is only the obviously bad stuff. Most of what needs pruning in your life with your phone, your calendar, and your attention isn’t sinful. It’s just excessive. It’s good growth crowding out the best growth.</w:t>
      </w:r>
    </w:p>
    <w:p w14:paraId="68917EC0" w14:textId="77777777" w:rsidR="006448BE" w:rsidRDefault="006448BE" w:rsidP="00A22DC3">
      <w:pPr>
        <w:rPr>
          <w:sz w:val="24"/>
          <w:szCs w:val="24"/>
          <w:highlight w:val="yellow"/>
        </w:rPr>
      </w:pPr>
    </w:p>
    <w:p w14:paraId="07E442F8" w14:textId="5963E693" w:rsidR="008D37C9" w:rsidRPr="00A22DC3" w:rsidRDefault="008D37C9" w:rsidP="00A22DC3">
      <w:pPr>
        <w:rPr>
          <w:sz w:val="24"/>
          <w:szCs w:val="24"/>
        </w:rPr>
      </w:pPr>
      <w:r w:rsidRPr="00A22DC3">
        <w:rPr>
          <w:sz w:val="24"/>
          <w:szCs w:val="24"/>
          <w:highlight w:val="yellow"/>
        </w:rPr>
        <w:t xml:space="preserve">Then verse 4 gives us the word that carries the whole passage: </w:t>
      </w:r>
      <w:r w:rsidRPr="001909A8">
        <w:rPr>
          <w:b/>
          <w:bCs/>
          <w:i/>
          <w:iCs/>
          <w:sz w:val="24"/>
          <w:szCs w:val="24"/>
          <w:highlight w:val="yellow"/>
          <w:u w:val="single"/>
        </w:rPr>
        <w:t>abide</w:t>
      </w:r>
      <w:r w:rsidRPr="00A22DC3">
        <w:rPr>
          <w:sz w:val="24"/>
          <w:szCs w:val="24"/>
          <w:highlight w:val="yellow"/>
        </w:rPr>
        <w:t xml:space="preserve"> (Greek </w:t>
      </w:r>
      <w:proofErr w:type="spellStart"/>
      <w:r w:rsidRPr="00A22DC3">
        <w:rPr>
          <w:i/>
          <w:iCs/>
          <w:sz w:val="24"/>
          <w:szCs w:val="24"/>
          <w:highlight w:val="yellow"/>
        </w:rPr>
        <w:t>meno</w:t>
      </w:r>
      <w:proofErr w:type="spellEnd"/>
      <w:r w:rsidRPr="00A22DC3">
        <w:rPr>
          <w:sz w:val="24"/>
          <w:szCs w:val="24"/>
          <w:highlight w:val="yellow"/>
        </w:rPr>
        <w:t>), used eight times across chapter 15. To abide is to remain, to stay put, to keep your attention fixed on the source of your life instead of wandering. “Apart from me you can do nothing” (v.5)</w:t>
      </w:r>
      <w:r w:rsidR="009D6372" w:rsidRPr="00A22DC3">
        <w:rPr>
          <w:sz w:val="24"/>
          <w:szCs w:val="24"/>
        </w:rPr>
        <w:t xml:space="preserve"> </w:t>
      </w:r>
      <w:r w:rsidRPr="00A22DC3">
        <w:rPr>
          <w:sz w:val="24"/>
          <w:szCs w:val="24"/>
        </w:rPr>
        <w:t xml:space="preserve">A branch cut </w:t>
      </w:r>
      <w:r w:rsidRPr="00A22DC3">
        <w:rPr>
          <w:sz w:val="24"/>
          <w:szCs w:val="24"/>
        </w:rPr>
        <w:lastRenderedPageBreak/>
        <w:t>off from the vine has no sap, no nutrients, no life running through it. It looks like a branch for a while. It bears nothing.</w:t>
      </w:r>
    </w:p>
    <w:p w14:paraId="6C53C90E" w14:textId="77777777" w:rsidR="00D55C64" w:rsidRDefault="00D55C64" w:rsidP="00A22DC3">
      <w:pPr>
        <w:rPr>
          <w:sz w:val="24"/>
          <w:szCs w:val="24"/>
          <w:highlight w:val="yellow"/>
        </w:rPr>
      </w:pPr>
    </w:p>
    <w:p w14:paraId="0A6E3C31" w14:textId="65551153" w:rsidR="009D6372" w:rsidRPr="00A22DC3" w:rsidRDefault="00A95936" w:rsidP="00A22DC3">
      <w:pPr>
        <w:rPr>
          <w:sz w:val="24"/>
          <w:szCs w:val="24"/>
        </w:rPr>
      </w:pPr>
      <w:r w:rsidRPr="00A22DC3">
        <w:rPr>
          <w:sz w:val="24"/>
          <w:szCs w:val="24"/>
          <w:highlight w:val="yellow"/>
        </w:rPr>
        <w:t xml:space="preserve">Worship embodied is </w:t>
      </w:r>
      <w:r w:rsidRPr="001909A8">
        <w:rPr>
          <w:b/>
          <w:bCs/>
          <w:sz w:val="24"/>
          <w:szCs w:val="24"/>
          <w:highlight w:val="yellow"/>
          <w:u w:val="single"/>
        </w:rPr>
        <w:t>attention</w:t>
      </w:r>
      <w:r w:rsidRPr="00A22DC3">
        <w:rPr>
          <w:sz w:val="24"/>
          <w:szCs w:val="24"/>
          <w:highlight w:val="yellow"/>
        </w:rPr>
        <w:t xml:space="preserve">. </w:t>
      </w:r>
      <w:r w:rsidR="00FD77F8" w:rsidRPr="00A22DC3">
        <w:rPr>
          <w:sz w:val="24"/>
          <w:szCs w:val="24"/>
          <w:highlight w:val="yellow"/>
        </w:rPr>
        <w:t xml:space="preserve">All through the Bible humans are searching to give their time and attention to what they believe will give them life. Idols promise life </w:t>
      </w:r>
      <w:r w:rsidR="006975F7" w:rsidRPr="00A22DC3">
        <w:rPr>
          <w:sz w:val="24"/>
          <w:szCs w:val="24"/>
          <w:highlight w:val="yellow"/>
        </w:rPr>
        <w:t>and</w:t>
      </w:r>
      <w:r w:rsidR="008323AA" w:rsidRPr="00A22DC3">
        <w:rPr>
          <w:sz w:val="24"/>
          <w:szCs w:val="24"/>
          <w:highlight w:val="yellow"/>
        </w:rPr>
        <w:t xml:space="preserve"> </w:t>
      </w:r>
      <w:r w:rsidR="00FD77F8" w:rsidRPr="00A22DC3">
        <w:rPr>
          <w:sz w:val="24"/>
          <w:szCs w:val="24"/>
          <w:highlight w:val="yellow"/>
        </w:rPr>
        <w:t xml:space="preserve">give death. </w:t>
      </w:r>
      <w:r w:rsidR="008323AA" w:rsidRPr="00A22DC3">
        <w:rPr>
          <w:sz w:val="24"/>
          <w:szCs w:val="24"/>
          <w:highlight w:val="yellow"/>
        </w:rPr>
        <w:t>Jesus died that we could live</w:t>
      </w:r>
      <w:r w:rsidR="006975F7" w:rsidRPr="00A22DC3">
        <w:rPr>
          <w:sz w:val="24"/>
          <w:szCs w:val="24"/>
          <w:highlight w:val="yellow"/>
        </w:rPr>
        <w:t>.</w:t>
      </w:r>
      <w:r w:rsidR="006975F7" w:rsidRPr="00A22DC3">
        <w:rPr>
          <w:sz w:val="24"/>
          <w:szCs w:val="24"/>
        </w:rPr>
        <w:t xml:space="preserve"> </w:t>
      </w:r>
      <w:r w:rsidRPr="00A22DC3">
        <w:rPr>
          <w:sz w:val="24"/>
          <w:szCs w:val="24"/>
        </w:rPr>
        <w:br/>
      </w:r>
    </w:p>
    <w:p w14:paraId="5AE9E342" w14:textId="0A3F671A" w:rsidR="008D37C9" w:rsidRPr="00A22DC3" w:rsidRDefault="008D37C9" w:rsidP="00A22DC3">
      <w:pPr>
        <w:rPr>
          <w:sz w:val="24"/>
          <w:szCs w:val="24"/>
        </w:rPr>
      </w:pPr>
      <w:r w:rsidRPr="00A22DC3">
        <w:rPr>
          <w:sz w:val="24"/>
          <w:szCs w:val="24"/>
        </w:rPr>
        <w:t xml:space="preserve">Here’s where the opening connects directly to the text: what is “abiding” if not a battle for attention? Every hour your attention drifts to something disconnected from Christ is an hour the branch is functionally severed, </w:t>
      </w:r>
      <w:proofErr w:type="gramStart"/>
      <w:r w:rsidRPr="00A22DC3">
        <w:rPr>
          <w:sz w:val="24"/>
          <w:szCs w:val="24"/>
        </w:rPr>
        <w:t>whether or not</w:t>
      </w:r>
      <w:proofErr w:type="gramEnd"/>
      <w:r w:rsidRPr="00A22DC3">
        <w:rPr>
          <w:sz w:val="24"/>
          <w:szCs w:val="24"/>
        </w:rPr>
        <w:t xml:space="preserve"> you meant it that way. The companies racing for the base of your brain are not competing for your money. They’re competing for your abiding</w:t>
      </w:r>
      <w:r w:rsidR="002106FF">
        <w:rPr>
          <w:sz w:val="24"/>
          <w:szCs w:val="24"/>
        </w:rPr>
        <w:t>,</w:t>
      </w:r>
      <w:r w:rsidR="00197A42" w:rsidRPr="00A22DC3">
        <w:rPr>
          <w:sz w:val="24"/>
          <w:szCs w:val="24"/>
        </w:rPr>
        <w:t xml:space="preserve"> </w:t>
      </w:r>
      <w:r w:rsidRPr="00A22DC3">
        <w:rPr>
          <w:sz w:val="24"/>
          <w:szCs w:val="24"/>
        </w:rPr>
        <w:t>for the very attachment this passage says your fruitfulness depends on.</w:t>
      </w:r>
    </w:p>
    <w:p w14:paraId="01500D02" w14:textId="77777777" w:rsidR="00DA44C8" w:rsidRDefault="00DA44C8" w:rsidP="00A22DC3">
      <w:pPr>
        <w:rPr>
          <w:sz w:val="24"/>
          <w:szCs w:val="24"/>
        </w:rPr>
      </w:pPr>
    </w:p>
    <w:p w14:paraId="59C03989" w14:textId="6BE9BEF7" w:rsidR="008D37C9" w:rsidRPr="00A22DC3" w:rsidRDefault="006975F7" w:rsidP="00D55C64">
      <w:pPr>
        <w:pStyle w:val="Heading1"/>
      </w:pPr>
      <w:r w:rsidRPr="00A22DC3">
        <w:t xml:space="preserve">Of </w:t>
      </w:r>
      <w:r w:rsidR="008D37C9" w:rsidRPr="00A22DC3">
        <w:t>Pruning and Planting</w:t>
      </w:r>
    </w:p>
    <w:p w14:paraId="3299C20C" w14:textId="77777777" w:rsidR="00DA44C8" w:rsidRDefault="00DA44C8" w:rsidP="00A22DC3">
      <w:pPr>
        <w:rPr>
          <w:sz w:val="24"/>
          <w:szCs w:val="24"/>
        </w:rPr>
      </w:pPr>
    </w:p>
    <w:p w14:paraId="3E6C1F73" w14:textId="770FC231" w:rsidR="008D37C9" w:rsidRPr="00A22DC3" w:rsidRDefault="008D37C9" w:rsidP="00A22DC3">
      <w:pPr>
        <w:rPr>
          <w:sz w:val="24"/>
          <w:szCs w:val="24"/>
        </w:rPr>
      </w:pPr>
      <w:proofErr w:type="gramStart"/>
      <w:r w:rsidRPr="00A22DC3">
        <w:rPr>
          <w:sz w:val="24"/>
          <w:szCs w:val="24"/>
        </w:rPr>
        <w:t>So</w:t>
      </w:r>
      <w:proofErr w:type="gramEnd"/>
      <w:r w:rsidRPr="00A22DC3">
        <w:rPr>
          <w:sz w:val="24"/>
          <w:szCs w:val="24"/>
        </w:rPr>
        <w:t xml:space="preserve"> two things </w:t>
      </w:r>
      <w:proofErr w:type="gramStart"/>
      <w:r w:rsidRPr="00A22DC3">
        <w:rPr>
          <w:sz w:val="24"/>
          <w:szCs w:val="24"/>
        </w:rPr>
        <w:t>have to</w:t>
      </w:r>
      <w:proofErr w:type="gramEnd"/>
      <w:r w:rsidRPr="00A22DC3">
        <w:rPr>
          <w:sz w:val="24"/>
          <w:szCs w:val="24"/>
        </w:rPr>
        <w:t xml:space="preserve"> happen in us, and the text itself gives us both.</w:t>
      </w:r>
    </w:p>
    <w:p w14:paraId="4566A546" w14:textId="77777777" w:rsidR="006448BE" w:rsidRDefault="006448BE" w:rsidP="00A22DC3">
      <w:pPr>
        <w:rPr>
          <w:sz w:val="24"/>
          <w:szCs w:val="24"/>
          <w:highlight w:val="yellow"/>
        </w:rPr>
      </w:pPr>
    </w:p>
    <w:p w14:paraId="73B723E3" w14:textId="28CCBE2F" w:rsidR="001D71D4" w:rsidRPr="00A22DC3" w:rsidRDefault="001D71D4" w:rsidP="00A22DC3">
      <w:pPr>
        <w:rPr>
          <w:sz w:val="24"/>
          <w:szCs w:val="24"/>
        </w:rPr>
      </w:pPr>
      <w:r w:rsidRPr="001909A8">
        <w:rPr>
          <w:b/>
          <w:bCs/>
          <w:sz w:val="24"/>
          <w:szCs w:val="24"/>
          <w:highlight w:val="yellow"/>
          <w:u w:val="single"/>
        </w:rPr>
        <w:t>Planting</w:t>
      </w:r>
      <w:r w:rsidRPr="00A22DC3">
        <w:rPr>
          <w:sz w:val="24"/>
          <w:szCs w:val="24"/>
          <w:highlight w:val="yellow"/>
        </w:rPr>
        <w:t xml:space="preserve"> means deciding ahead of time and on purpose what you will place yourself into. </w:t>
      </w:r>
      <w:r w:rsidR="00997B50">
        <w:rPr>
          <w:sz w:val="24"/>
          <w:szCs w:val="24"/>
          <w:highlight w:val="yellow"/>
        </w:rPr>
        <w:t xml:space="preserve">God is </w:t>
      </w:r>
      <w:r w:rsidR="009359C1">
        <w:rPr>
          <w:sz w:val="24"/>
          <w:szCs w:val="24"/>
          <w:highlight w:val="yellow"/>
        </w:rPr>
        <w:t xml:space="preserve">always </w:t>
      </w:r>
      <w:r w:rsidR="00997B50">
        <w:rPr>
          <w:sz w:val="24"/>
          <w:szCs w:val="24"/>
          <w:highlight w:val="yellow"/>
        </w:rPr>
        <w:t xml:space="preserve">working to place you </w:t>
      </w:r>
      <w:r w:rsidR="00685DAD">
        <w:rPr>
          <w:sz w:val="24"/>
          <w:szCs w:val="24"/>
          <w:highlight w:val="yellow"/>
        </w:rPr>
        <w:t xml:space="preserve">close to Him and His people. </w:t>
      </w:r>
      <w:r w:rsidRPr="00A22DC3">
        <w:rPr>
          <w:sz w:val="24"/>
          <w:szCs w:val="24"/>
          <w:highlight w:val="yellow"/>
        </w:rPr>
        <w:t xml:space="preserve">There is a trillion-dollar </w:t>
      </w:r>
      <w:r w:rsidR="00DA65B1">
        <w:rPr>
          <w:sz w:val="24"/>
          <w:szCs w:val="24"/>
          <w:highlight w:val="yellow"/>
        </w:rPr>
        <w:t>psychological</w:t>
      </w:r>
      <w:r w:rsidR="009359C1">
        <w:rPr>
          <w:sz w:val="24"/>
          <w:szCs w:val="24"/>
          <w:highlight w:val="yellow"/>
        </w:rPr>
        <w:t>, spiritual and economic</w:t>
      </w:r>
      <w:r w:rsidR="00DA65B1">
        <w:rPr>
          <w:sz w:val="24"/>
          <w:szCs w:val="24"/>
          <w:highlight w:val="yellow"/>
        </w:rPr>
        <w:t xml:space="preserve"> </w:t>
      </w:r>
      <w:r w:rsidRPr="00A22DC3">
        <w:rPr>
          <w:sz w:val="24"/>
          <w:szCs w:val="24"/>
          <w:highlight w:val="yellow"/>
        </w:rPr>
        <w:t xml:space="preserve">war over taking </w:t>
      </w:r>
      <w:r w:rsidR="00FC54DF">
        <w:rPr>
          <w:sz w:val="24"/>
          <w:szCs w:val="24"/>
          <w:highlight w:val="yellow"/>
        </w:rPr>
        <w:t>away that</w:t>
      </w:r>
      <w:r w:rsidRPr="00A22DC3">
        <w:rPr>
          <w:sz w:val="24"/>
          <w:szCs w:val="24"/>
          <w:highlight w:val="yellow"/>
        </w:rPr>
        <w:t xml:space="preserve"> decision.</w:t>
      </w:r>
      <w:r w:rsidRPr="00A22DC3">
        <w:rPr>
          <w:sz w:val="24"/>
          <w:szCs w:val="24"/>
        </w:rPr>
        <w:br/>
      </w:r>
    </w:p>
    <w:p w14:paraId="54FF6115" w14:textId="50E8306D" w:rsidR="008D37C9" w:rsidRPr="00A22DC3" w:rsidRDefault="008D37C9" w:rsidP="00A22DC3">
      <w:pPr>
        <w:rPr>
          <w:sz w:val="24"/>
          <w:szCs w:val="24"/>
        </w:rPr>
      </w:pPr>
      <w:r w:rsidRPr="001909A8">
        <w:rPr>
          <w:b/>
          <w:bCs/>
          <w:sz w:val="24"/>
          <w:szCs w:val="24"/>
          <w:highlight w:val="yellow"/>
          <w:u w:val="single"/>
        </w:rPr>
        <w:t>Pruning</w:t>
      </w:r>
      <w:r w:rsidRPr="00A22DC3">
        <w:rPr>
          <w:sz w:val="24"/>
          <w:szCs w:val="24"/>
          <w:highlight w:val="yellow"/>
        </w:rPr>
        <w:t xml:space="preserve"> is the hard one, because pruning isn’t about cutting away obviously bad things. It’s about cutting away good things</w:t>
      </w:r>
      <w:r w:rsidR="005C00DA" w:rsidRPr="00A22DC3">
        <w:rPr>
          <w:sz w:val="24"/>
          <w:szCs w:val="24"/>
          <w:highlight w:val="yellow"/>
        </w:rPr>
        <w:t xml:space="preserve"> </w:t>
      </w:r>
      <w:r w:rsidRPr="00A22DC3">
        <w:rPr>
          <w:sz w:val="24"/>
          <w:szCs w:val="24"/>
          <w:highlight w:val="yellow"/>
        </w:rPr>
        <w:t>because a vine only has so much sap to go around</w:t>
      </w:r>
      <w:r w:rsidR="006975F7" w:rsidRPr="00A22DC3">
        <w:rPr>
          <w:sz w:val="24"/>
          <w:szCs w:val="24"/>
          <w:highlight w:val="yellow"/>
        </w:rPr>
        <w:t xml:space="preserve">. Your limited </w:t>
      </w:r>
      <w:r w:rsidR="005C00DA" w:rsidRPr="00A22DC3">
        <w:rPr>
          <w:sz w:val="24"/>
          <w:szCs w:val="24"/>
          <w:highlight w:val="yellow"/>
        </w:rPr>
        <w:t xml:space="preserve">time and </w:t>
      </w:r>
      <w:r w:rsidR="006975F7" w:rsidRPr="00A22DC3">
        <w:rPr>
          <w:sz w:val="24"/>
          <w:szCs w:val="24"/>
          <w:highlight w:val="yellow"/>
        </w:rPr>
        <w:t xml:space="preserve">attention will grow </w:t>
      </w:r>
      <w:r w:rsidR="00946F69" w:rsidRPr="00A22DC3">
        <w:rPr>
          <w:sz w:val="24"/>
          <w:szCs w:val="24"/>
          <w:highlight w:val="yellow"/>
        </w:rPr>
        <w:t xml:space="preserve">thin if you don’t </w:t>
      </w:r>
      <w:r w:rsidR="00DD4640" w:rsidRPr="00A22DC3">
        <w:rPr>
          <w:sz w:val="24"/>
          <w:szCs w:val="24"/>
          <w:highlight w:val="yellow"/>
        </w:rPr>
        <w:t>intentionally</w:t>
      </w:r>
      <w:r w:rsidR="00946F69" w:rsidRPr="00A22DC3">
        <w:rPr>
          <w:sz w:val="24"/>
          <w:szCs w:val="24"/>
          <w:highlight w:val="yellow"/>
        </w:rPr>
        <w:t xml:space="preserve"> </w:t>
      </w:r>
      <w:r w:rsidR="00DD4640" w:rsidRPr="00A22DC3">
        <w:rPr>
          <w:sz w:val="24"/>
          <w:szCs w:val="24"/>
          <w:highlight w:val="yellow"/>
        </w:rPr>
        <w:t>tend it</w:t>
      </w:r>
      <w:r w:rsidRPr="00A22DC3">
        <w:rPr>
          <w:sz w:val="24"/>
          <w:szCs w:val="24"/>
          <w:highlight w:val="yellow"/>
        </w:rPr>
        <w:t>.</w:t>
      </w:r>
      <w:r w:rsidRPr="00A22DC3">
        <w:rPr>
          <w:sz w:val="24"/>
          <w:szCs w:val="24"/>
        </w:rPr>
        <w:t xml:space="preserve"> </w:t>
      </w:r>
    </w:p>
    <w:p w14:paraId="35A037B3" w14:textId="77777777" w:rsidR="006448BE" w:rsidRDefault="006448BE" w:rsidP="00A22DC3">
      <w:pPr>
        <w:rPr>
          <w:sz w:val="24"/>
          <w:szCs w:val="24"/>
        </w:rPr>
      </w:pPr>
    </w:p>
    <w:p w14:paraId="77B48492" w14:textId="6E3BD33B" w:rsidR="008D37C9" w:rsidRPr="00A22DC3" w:rsidRDefault="008D37C9" w:rsidP="00D55C64">
      <w:pPr>
        <w:pStyle w:val="Heading1"/>
      </w:pPr>
      <w:r w:rsidRPr="00A22DC3">
        <w:t>Mary and Martha</w:t>
      </w:r>
      <w:r w:rsidR="005C00DA" w:rsidRPr="00A22DC3">
        <w:t xml:space="preserve">: </w:t>
      </w:r>
      <w:r w:rsidRPr="00A22DC3">
        <w:t>Choosing the Better Portion</w:t>
      </w:r>
      <w:r w:rsidR="00D55C64">
        <w:br/>
      </w:r>
    </w:p>
    <w:p w14:paraId="634ECD99" w14:textId="77777777" w:rsidR="008D37C9" w:rsidRPr="00A22DC3" w:rsidRDefault="008D37C9" w:rsidP="00A22DC3">
      <w:pPr>
        <w:rPr>
          <w:sz w:val="24"/>
          <w:szCs w:val="24"/>
        </w:rPr>
      </w:pPr>
      <w:r w:rsidRPr="00A22DC3">
        <w:rPr>
          <w:sz w:val="24"/>
          <w:szCs w:val="24"/>
        </w:rPr>
        <w:t>We see this pruning-and-planting pattern lived out in a home Jesus visited: “Now as they went on their way, Jesus entered a village. And a woman named Martha welcomed him into her house. And she had a sister called Mary, who sat at the Lord’s feet and listened to his teaching. But Martha was distracted with much serving” (Luke 10:38–40, ESV).</w:t>
      </w:r>
    </w:p>
    <w:p w14:paraId="61324A76" w14:textId="365F01F4" w:rsidR="008D37C9" w:rsidRPr="00A22DC3" w:rsidRDefault="008D37C9" w:rsidP="00A22DC3">
      <w:pPr>
        <w:rPr>
          <w:sz w:val="24"/>
          <w:szCs w:val="24"/>
        </w:rPr>
      </w:pPr>
      <w:r w:rsidRPr="00A22DC3">
        <w:rPr>
          <w:sz w:val="24"/>
          <w:szCs w:val="24"/>
        </w:rPr>
        <w:t>Martha wasn’t doing anything wrong. Hospitality is good. Serving guests well is good. But she’d let a good thing crowd out the best thing, and it left her “anxious and troubled about many things” (v.41)</w:t>
      </w:r>
      <w:r w:rsidR="00DC4B28" w:rsidRPr="00A22DC3">
        <w:rPr>
          <w:sz w:val="24"/>
          <w:szCs w:val="24"/>
        </w:rPr>
        <w:t xml:space="preserve">, </w:t>
      </w:r>
      <w:r w:rsidRPr="00A22DC3">
        <w:rPr>
          <w:sz w:val="24"/>
          <w:szCs w:val="24"/>
        </w:rPr>
        <w:t>a woman with a full house and an empty attention span, exactly like a branch heavy with leaves and light on fruit. Mary, meanwhile, did the one thing that looked, on the surface, unproductive: she sat down, stopped serving, and gave Jesus her undivided attention. And Jesus’s verdict is the whole message in one line: “Mary has chosen the good portion, which will not be taken away from her” (v.42, ESV).</w:t>
      </w:r>
    </w:p>
    <w:p w14:paraId="615F6F93" w14:textId="2FB6E7C9" w:rsidR="008D37C9" w:rsidRPr="00A22DC3" w:rsidRDefault="008D37C9" w:rsidP="00A22DC3">
      <w:pPr>
        <w:rPr>
          <w:sz w:val="24"/>
          <w:szCs w:val="24"/>
        </w:rPr>
      </w:pPr>
      <w:r w:rsidRPr="00A22DC3">
        <w:rPr>
          <w:sz w:val="24"/>
          <w:szCs w:val="24"/>
        </w:rPr>
        <w:t>Mary pruned. She set aside the serving, the kitchen, the reasonable and even admirable tasks in front of her. And she planted</w:t>
      </w:r>
      <w:r w:rsidR="00DC4B28" w:rsidRPr="00A22DC3">
        <w:rPr>
          <w:sz w:val="24"/>
          <w:szCs w:val="24"/>
        </w:rPr>
        <w:t>,</w:t>
      </w:r>
      <w:r w:rsidRPr="00A22DC3">
        <w:rPr>
          <w:sz w:val="24"/>
          <w:szCs w:val="24"/>
        </w:rPr>
        <w:t xml:space="preserve"> she put her attention, her actual presence, at the feet of the one Person worth planting it in.</w:t>
      </w:r>
    </w:p>
    <w:p w14:paraId="51A4A8A8" w14:textId="77777777" w:rsidR="00D55C64" w:rsidRDefault="00D55C64" w:rsidP="00A22DC3">
      <w:pPr>
        <w:rPr>
          <w:sz w:val="24"/>
          <w:szCs w:val="24"/>
        </w:rPr>
      </w:pPr>
    </w:p>
    <w:p w14:paraId="25484B06" w14:textId="0A79D3B1" w:rsidR="008D37C9" w:rsidRPr="00A22DC3" w:rsidRDefault="008D37C9" w:rsidP="00D55C64">
      <w:pPr>
        <w:pStyle w:val="Heading1"/>
      </w:pPr>
      <w:r w:rsidRPr="00A22DC3">
        <w:t>Final Thoughts</w:t>
      </w:r>
      <w:r w:rsidR="00D55C64">
        <w:br/>
      </w:r>
    </w:p>
    <w:p w14:paraId="06744AB8" w14:textId="0AFF0FD9" w:rsidR="00197A42" w:rsidRPr="00A22DC3" w:rsidRDefault="00197A42" w:rsidP="00A22DC3">
      <w:pPr>
        <w:rPr>
          <w:sz w:val="24"/>
          <w:szCs w:val="24"/>
          <w:highlight w:val="cyan"/>
        </w:rPr>
      </w:pPr>
      <w:r w:rsidRPr="00A22DC3">
        <w:rPr>
          <w:sz w:val="24"/>
          <w:szCs w:val="24"/>
          <w:highlight w:val="cyan"/>
        </w:rPr>
        <w:t>“a wealth of information creates a poverty of attention” Herbert Simon, 1971.</w:t>
      </w:r>
    </w:p>
    <w:p w14:paraId="1A16B191" w14:textId="77777777" w:rsidR="00197A42" w:rsidRPr="00A22DC3" w:rsidRDefault="00197A42" w:rsidP="00A22DC3">
      <w:pPr>
        <w:rPr>
          <w:sz w:val="24"/>
          <w:szCs w:val="24"/>
          <w:highlight w:val="cyan"/>
        </w:rPr>
      </w:pPr>
    </w:p>
    <w:p w14:paraId="7BCEDB63" w14:textId="04975F4F" w:rsidR="00197A42" w:rsidRPr="00A22DC3" w:rsidRDefault="00197A42" w:rsidP="00A22DC3">
      <w:pPr>
        <w:rPr>
          <w:sz w:val="24"/>
          <w:szCs w:val="24"/>
          <w:highlight w:val="cyan"/>
        </w:rPr>
      </w:pPr>
      <w:r w:rsidRPr="00A22DC3">
        <w:rPr>
          <w:sz w:val="24"/>
          <w:szCs w:val="24"/>
          <w:highlight w:val="cyan"/>
        </w:rPr>
        <w:t xml:space="preserve">There is </w:t>
      </w:r>
      <w:r w:rsidR="000E5AC0" w:rsidRPr="00A22DC3">
        <w:rPr>
          <w:sz w:val="24"/>
          <w:szCs w:val="24"/>
          <w:highlight w:val="cyan"/>
        </w:rPr>
        <w:t>a</w:t>
      </w:r>
      <w:r w:rsidRPr="00A22DC3">
        <w:rPr>
          <w:sz w:val="24"/>
          <w:szCs w:val="24"/>
          <w:highlight w:val="cyan"/>
        </w:rPr>
        <w:t xml:space="preserve"> “race to the bottom of the brain stem”</w:t>
      </w:r>
      <w:r w:rsidRPr="00A22DC3">
        <w:rPr>
          <w:sz w:val="24"/>
          <w:szCs w:val="24"/>
          <w:highlight w:val="cyan"/>
        </w:rPr>
        <w:t xml:space="preserve"> </w:t>
      </w:r>
      <w:r w:rsidRPr="00A22DC3">
        <w:rPr>
          <w:sz w:val="24"/>
          <w:szCs w:val="24"/>
          <w:highlight w:val="cyan"/>
        </w:rPr>
        <w:t>Tristan Harris</w:t>
      </w:r>
      <w:r w:rsidRPr="00A22DC3">
        <w:rPr>
          <w:sz w:val="24"/>
          <w:szCs w:val="24"/>
          <w:highlight w:val="cyan"/>
        </w:rPr>
        <w:t xml:space="preserve">, Google </w:t>
      </w:r>
      <w:r w:rsidR="00982631" w:rsidRPr="00A22DC3">
        <w:rPr>
          <w:sz w:val="24"/>
          <w:szCs w:val="24"/>
          <w:highlight w:val="cyan"/>
        </w:rPr>
        <w:t>Engineer</w:t>
      </w:r>
    </w:p>
    <w:p w14:paraId="4DC6694E" w14:textId="660B1421" w:rsidR="00982631" w:rsidRPr="00A22DC3" w:rsidRDefault="00982631" w:rsidP="00A22DC3">
      <w:pPr>
        <w:rPr>
          <w:sz w:val="24"/>
          <w:szCs w:val="24"/>
        </w:rPr>
      </w:pPr>
      <w:r w:rsidRPr="00A22DC3">
        <w:rPr>
          <w:sz w:val="24"/>
          <w:szCs w:val="24"/>
          <w:highlight w:val="cyan"/>
        </w:rPr>
        <w:br/>
      </w:r>
      <w:r w:rsidR="00A24B30" w:rsidRPr="00A22DC3">
        <w:rPr>
          <w:sz w:val="24"/>
          <w:szCs w:val="24"/>
          <w:highlight w:val="cyan"/>
        </w:rPr>
        <w:t xml:space="preserve">Your most valuable commodity is your </w:t>
      </w:r>
      <w:r w:rsidR="000E5AC0" w:rsidRPr="00A22DC3">
        <w:rPr>
          <w:sz w:val="24"/>
          <w:szCs w:val="24"/>
          <w:highlight w:val="cyan"/>
        </w:rPr>
        <w:t>attention, and t</w:t>
      </w:r>
      <w:r w:rsidR="000E5AC0" w:rsidRPr="00A22DC3">
        <w:rPr>
          <w:sz w:val="24"/>
          <w:szCs w:val="24"/>
          <w:highlight w:val="cyan"/>
        </w:rPr>
        <w:t xml:space="preserve">he trillion-dollar companies of our day are in a mad race to control </w:t>
      </w:r>
      <w:r w:rsidR="000E5AC0" w:rsidRPr="00A22DC3">
        <w:rPr>
          <w:sz w:val="24"/>
          <w:szCs w:val="24"/>
          <w:highlight w:val="cyan"/>
        </w:rPr>
        <w:t>it</w:t>
      </w:r>
      <w:r w:rsidR="004D4225" w:rsidRPr="00A22DC3">
        <w:rPr>
          <w:sz w:val="24"/>
          <w:szCs w:val="24"/>
          <w:highlight w:val="cyan"/>
        </w:rPr>
        <w:t xml:space="preserve">, </w:t>
      </w:r>
      <w:r w:rsidR="000E5AC0" w:rsidRPr="00A22DC3">
        <w:rPr>
          <w:sz w:val="24"/>
          <w:szCs w:val="24"/>
          <w:highlight w:val="cyan"/>
        </w:rPr>
        <w:t>because they’ve figured out that whoever owns your attention eventually owns everything else.</w:t>
      </w:r>
      <w:r w:rsidR="00C45A98" w:rsidRPr="00A22DC3">
        <w:rPr>
          <w:sz w:val="24"/>
          <w:szCs w:val="24"/>
          <w:highlight w:val="cyan"/>
        </w:rPr>
        <w:t xml:space="preserve"> Your attention is worship embodied.</w:t>
      </w:r>
      <w:r w:rsidR="00C45A98" w:rsidRPr="00A22DC3">
        <w:rPr>
          <w:sz w:val="24"/>
          <w:szCs w:val="24"/>
        </w:rPr>
        <w:t xml:space="preserve"> </w:t>
      </w:r>
    </w:p>
    <w:p w14:paraId="663B14C9" w14:textId="23396F5F" w:rsidR="004D4225" w:rsidRPr="00A22DC3" w:rsidRDefault="004D4225" w:rsidP="00A22DC3">
      <w:pPr>
        <w:rPr>
          <w:sz w:val="24"/>
          <w:szCs w:val="24"/>
        </w:rPr>
      </w:pPr>
      <w:r w:rsidRPr="00A22DC3">
        <w:rPr>
          <w:sz w:val="24"/>
          <w:szCs w:val="24"/>
        </w:rPr>
        <w:t>There</w:t>
      </w:r>
      <w:r w:rsidRPr="00A22DC3">
        <w:rPr>
          <w:sz w:val="24"/>
          <w:szCs w:val="24"/>
        </w:rPr>
        <w:t xml:space="preserve"> I was sitting in the backyar</w:t>
      </w:r>
      <w:r w:rsidRPr="00A22DC3">
        <w:rPr>
          <w:sz w:val="24"/>
          <w:szCs w:val="24"/>
        </w:rPr>
        <w:t xml:space="preserve">d with my daughter asking me to play </w:t>
      </w:r>
      <w:proofErr w:type="gramStart"/>
      <w:r w:rsidRPr="00A22DC3">
        <w:rPr>
          <w:sz w:val="24"/>
          <w:szCs w:val="24"/>
        </w:rPr>
        <w:t>over and over again</w:t>
      </w:r>
      <w:proofErr w:type="gramEnd"/>
      <w:r w:rsidRPr="00A22DC3">
        <w:rPr>
          <w:sz w:val="24"/>
          <w:szCs w:val="24"/>
        </w:rPr>
        <w:t xml:space="preserve"> as </w:t>
      </w:r>
      <w:r w:rsidR="004A7788">
        <w:rPr>
          <w:sz w:val="24"/>
          <w:szCs w:val="24"/>
        </w:rPr>
        <w:t xml:space="preserve">I </w:t>
      </w:r>
      <w:r w:rsidR="00B13184" w:rsidRPr="00A22DC3">
        <w:rPr>
          <w:sz w:val="24"/>
          <w:szCs w:val="24"/>
        </w:rPr>
        <w:t>ignored her</w:t>
      </w:r>
      <w:r w:rsidR="004A7788">
        <w:rPr>
          <w:sz w:val="24"/>
          <w:szCs w:val="24"/>
        </w:rPr>
        <w:t xml:space="preserve"> while</w:t>
      </w:r>
      <w:r w:rsidR="00B13184" w:rsidRPr="00A22DC3">
        <w:rPr>
          <w:sz w:val="24"/>
          <w:szCs w:val="24"/>
        </w:rPr>
        <w:t xml:space="preserve"> doom scrolling on my phone</w:t>
      </w:r>
      <w:r w:rsidRPr="00A22DC3">
        <w:rPr>
          <w:sz w:val="24"/>
          <w:szCs w:val="24"/>
        </w:rPr>
        <w:t xml:space="preserve">. I </w:t>
      </w:r>
      <w:r w:rsidR="00590F16" w:rsidRPr="00A22DC3">
        <w:rPr>
          <w:sz w:val="24"/>
          <w:szCs w:val="24"/>
        </w:rPr>
        <w:t>honestly</w:t>
      </w:r>
      <w:r w:rsidR="00B13184" w:rsidRPr="00A22DC3">
        <w:rPr>
          <w:sz w:val="24"/>
          <w:szCs w:val="24"/>
        </w:rPr>
        <w:t xml:space="preserve"> don’t know for sure how many times I said things like</w:t>
      </w:r>
      <w:r w:rsidRPr="00A22DC3">
        <w:rPr>
          <w:sz w:val="24"/>
          <w:szCs w:val="24"/>
        </w:rPr>
        <w:t xml:space="preserve">, “In a minute.” Then she stopped asking. I looked up a minute later, expecting her to still be waiting on me. Instead, she’d wandered off into the grass, playing some little game by herself, narrating it to no one. </w:t>
      </w:r>
    </w:p>
    <w:p w14:paraId="79FD88E2" w14:textId="77777777" w:rsidR="00D55C64" w:rsidRDefault="00D55C64" w:rsidP="00A22DC3">
      <w:pPr>
        <w:rPr>
          <w:sz w:val="24"/>
          <w:szCs w:val="24"/>
        </w:rPr>
      </w:pPr>
    </w:p>
    <w:p w14:paraId="0AB34A08" w14:textId="622D2BFE" w:rsidR="00433263" w:rsidRPr="00A22DC3" w:rsidRDefault="00433263" w:rsidP="00A22DC3">
      <w:pPr>
        <w:rPr>
          <w:sz w:val="24"/>
          <w:szCs w:val="24"/>
        </w:rPr>
      </w:pPr>
      <w:r w:rsidRPr="00A22DC3">
        <w:rPr>
          <w:sz w:val="24"/>
          <w:szCs w:val="24"/>
        </w:rPr>
        <w:t xml:space="preserve">Here is the wild conclusion to </w:t>
      </w:r>
      <w:r w:rsidR="006C0843" w:rsidRPr="00A22DC3">
        <w:rPr>
          <w:sz w:val="24"/>
          <w:szCs w:val="24"/>
        </w:rPr>
        <w:t>this text</w:t>
      </w:r>
      <w:r w:rsidRPr="00A22DC3">
        <w:rPr>
          <w:sz w:val="24"/>
          <w:szCs w:val="24"/>
        </w:rPr>
        <w:t xml:space="preserve">. </w:t>
      </w:r>
    </w:p>
    <w:p w14:paraId="23E4BEE9" w14:textId="7D158303" w:rsidR="00433263" w:rsidRPr="00A22DC3" w:rsidRDefault="00D8141C" w:rsidP="00A22DC3">
      <w:pPr>
        <w:rPr>
          <w:sz w:val="24"/>
          <w:szCs w:val="24"/>
        </w:rPr>
      </w:pPr>
      <w:r w:rsidRPr="00A22DC3">
        <w:rPr>
          <w:i/>
          <w:iCs/>
          <w:sz w:val="24"/>
          <w:szCs w:val="24"/>
          <w:highlight w:val="yellow"/>
        </w:rPr>
        <w:t>“</w:t>
      </w:r>
      <w:r w:rsidR="00433263" w:rsidRPr="00A22DC3">
        <w:rPr>
          <w:i/>
          <w:iCs/>
          <w:sz w:val="24"/>
          <w:szCs w:val="24"/>
          <w:highlight w:val="yellow"/>
        </w:rPr>
        <w:t>Whoever abides in me and I in him, he it is that bears much fruit, for apart from me you can do nothing.”</w:t>
      </w:r>
      <w:r w:rsidR="00433263" w:rsidRPr="00A22DC3">
        <w:rPr>
          <w:i/>
          <w:iCs/>
          <w:sz w:val="24"/>
          <w:szCs w:val="24"/>
          <w:highlight w:val="yellow"/>
        </w:rPr>
        <w:t xml:space="preserve"> </w:t>
      </w:r>
      <w:r w:rsidR="00763C07" w:rsidRPr="00A22DC3">
        <w:rPr>
          <w:sz w:val="24"/>
          <w:szCs w:val="24"/>
          <w:highlight w:val="yellow"/>
        </w:rPr>
        <w:t xml:space="preserve">You must plant yourself first with God. It is not your work, </w:t>
      </w:r>
      <w:r w:rsidRPr="00A22DC3">
        <w:rPr>
          <w:sz w:val="24"/>
          <w:szCs w:val="24"/>
          <w:highlight w:val="yellow"/>
        </w:rPr>
        <w:t>leisure, health or even your children that will give you real life in the end. It is God alone.</w:t>
      </w:r>
      <w:r w:rsidRPr="00A22DC3">
        <w:rPr>
          <w:sz w:val="24"/>
          <w:szCs w:val="24"/>
        </w:rPr>
        <w:t xml:space="preserve"> </w:t>
      </w:r>
    </w:p>
    <w:p w14:paraId="617F0D46" w14:textId="77777777" w:rsidR="00D55C64" w:rsidRDefault="00D55C64" w:rsidP="00A22DC3">
      <w:pPr>
        <w:rPr>
          <w:sz w:val="24"/>
          <w:szCs w:val="24"/>
          <w:highlight w:val="cyan"/>
        </w:rPr>
      </w:pPr>
    </w:p>
    <w:p w14:paraId="60296E7B" w14:textId="7EBADB61" w:rsidR="00433263" w:rsidRPr="00A22DC3" w:rsidRDefault="00EE1AC0" w:rsidP="00A22DC3">
      <w:pPr>
        <w:rPr>
          <w:sz w:val="24"/>
          <w:szCs w:val="24"/>
        </w:rPr>
      </w:pPr>
      <w:r w:rsidRPr="00A22DC3">
        <w:rPr>
          <w:sz w:val="24"/>
          <w:szCs w:val="24"/>
          <w:highlight w:val="cyan"/>
        </w:rPr>
        <w:t xml:space="preserve">Satan is far too crafty to make the fight </w:t>
      </w:r>
      <w:r w:rsidR="00953967" w:rsidRPr="00A22DC3">
        <w:rPr>
          <w:sz w:val="24"/>
          <w:szCs w:val="24"/>
          <w:highlight w:val="cyan"/>
        </w:rPr>
        <w:t xml:space="preserve">over what gets your time be between good things and scary evil. No, my Christian friends, it will be between good things and the only thing that can bring real eternal life to the full. </w:t>
      </w:r>
      <w:r w:rsidR="00850209" w:rsidRPr="00A22DC3">
        <w:rPr>
          <w:sz w:val="24"/>
          <w:szCs w:val="24"/>
          <w:highlight w:val="cyan"/>
        </w:rPr>
        <w:t>In the end</w:t>
      </w:r>
      <w:r w:rsidR="009F404B" w:rsidRPr="00A22DC3">
        <w:rPr>
          <w:sz w:val="24"/>
          <w:szCs w:val="24"/>
          <w:highlight w:val="cyan"/>
        </w:rPr>
        <w:t>,</w:t>
      </w:r>
      <w:r w:rsidR="00850209" w:rsidRPr="00A22DC3">
        <w:rPr>
          <w:sz w:val="24"/>
          <w:szCs w:val="24"/>
          <w:highlight w:val="cyan"/>
        </w:rPr>
        <w:t xml:space="preserve"> bearing good fruit </w:t>
      </w:r>
      <w:r w:rsidR="00C664C8" w:rsidRPr="00A22DC3">
        <w:rPr>
          <w:sz w:val="24"/>
          <w:szCs w:val="24"/>
          <w:highlight w:val="cyan"/>
        </w:rPr>
        <w:t xml:space="preserve">in your family, at work, and even in how you handle pleasure will come from </w:t>
      </w:r>
      <w:r w:rsidR="002730E9" w:rsidRPr="00A22DC3">
        <w:rPr>
          <w:sz w:val="24"/>
          <w:szCs w:val="24"/>
          <w:highlight w:val="cyan"/>
        </w:rPr>
        <w:t>being planted first in God.</w:t>
      </w:r>
      <w:r w:rsidR="002730E9" w:rsidRPr="00A22DC3">
        <w:rPr>
          <w:sz w:val="24"/>
          <w:szCs w:val="24"/>
        </w:rPr>
        <w:t xml:space="preserve"> </w:t>
      </w:r>
    </w:p>
    <w:p w14:paraId="0FA8C8A3" w14:textId="19C20ED4" w:rsidR="009F404B" w:rsidRPr="00A22DC3" w:rsidRDefault="009F404B" w:rsidP="00A22DC3">
      <w:pPr>
        <w:rPr>
          <w:sz w:val="24"/>
          <w:szCs w:val="24"/>
        </w:rPr>
      </w:pPr>
      <w:r w:rsidRPr="00A22DC3">
        <w:rPr>
          <w:sz w:val="24"/>
          <w:szCs w:val="24"/>
        </w:rPr>
        <w:t>Decision Card</w:t>
      </w:r>
      <w:r w:rsidR="000E1798" w:rsidRPr="00A22DC3">
        <w:rPr>
          <w:sz w:val="24"/>
          <w:szCs w:val="24"/>
        </w:rPr>
        <w:br/>
      </w:r>
    </w:p>
    <w:p w14:paraId="21254DF7" w14:textId="5B9D5C0E" w:rsidR="008D37C9" w:rsidRPr="00D55C64" w:rsidRDefault="00A20CFC" w:rsidP="00D55C64">
      <w:pPr>
        <w:rPr>
          <w:rStyle w:val="Heading1Char"/>
        </w:rPr>
      </w:pPr>
      <w:proofErr w:type="gramStart"/>
      <w:r w:rsidRPr="00A22DC3">
        <w:rPr>
          <w:sz w:val="24"/>
          <w:szCs w:val="24"/>
          <w:highlight w:val="cyan"/>
        </w:rPr>
        <w:t>Is</w:t>
      </w:r>
      <w:proofErr w:type="gramEnd"/>
      <w:r w:rsidRPr="00A22DC3">
        <w:rPr>
          <w:sz w:val="24"/>
          <w:szCs w:val="24"/>
          <w:highlight w:val="cyan"/>
        </w:rPr>
        <w:t xml:space="preserve"> there a “pruning” or “planting” God wants for you?</w:t>
      </w:r>
      <w:r w:rsidR="008D37C9" w:rsidRPr="00A22DC3">
        <w:rPr>
          <w:sz w:val="24"/>
          <w:szCs w:val="24"/>
        </w:rPr>
        <w:t xml:space="preserve"> </w:t>
      </w:r>
      <w:r w:rsidR="00D55C64">
        <w:br/>
      </w:r>
      <w:r w:rsidR="00D55C64">
        <w:br/>
      </w:r>
      <w:r w:rsidR="008D37C9" w:rsidRPr="00D55C64">
        <w:rPr>
          <w:rStyle w:val="Heading1Char"/>
        </w:rPr>
        <w:t>Works Cited</w:t>
      </w:r>
      <w:r w:rsidR="00D55C64" w:rsidRPr="00D55C64">
        <w:rPr>
          <w:rStyle w:val="Heading1Char"/>
        </w:rPr>
        <w:br/>
      </w:r>
    </w:p>
    <w:p w14:paraId="2F2CB142" w14:textId="77777777" w:rsidR="008D37C9" w:rsidRDefault="008D37C9" w:rsidP="00A22DC3">
      <w:pPr>
        <w:rPr>
          <w:sz w:val="24"/>
          <w:szCs w:val="24"/>
        </w:rPr>
      </w:pPr>
      <w:r w:rsidRPr="00A22DC3">
        <w:rPr>
          <w:sz w:val="24"/>
          <w:szCs w:val="24"/>
        </w:rPr>
        <w:t>Crowther, Claire. “Solve at MIT Insights: Aligning Tech Incentives with Human Interests.” MIT Solve, May 2019.</w:t>
      </w:r>
    </w:p>
    <w:p w14:paraId="502C7CD2" w14:textId="77777777" w:rsidR="00D55C64" w:rsidRPr="00A22DC3" w:rsidRDefault="00D55C64" w:rsidP="00A22DC3">
      <w:pPr>
        <w:rPr>
          <w:sz w:val="24"/>
          <w:szCs w:val="24"/>
        </w:rPr>
      </w:pPr>
    </w:p>
    <w:p w14:paraId="6098F11D" w14:textId="77777777" w:rsidR="008D37C9" w:rsidRDefault="008D37C9" w:rsidP="00A22DC3">
      <w:pPr>
        <w:rPr>
          <w:sz w:val="24"/>
          <w:szCs w:val="24"/>
        </w:rPr>
      </w:pPr>
      <w:r w:rsidRPr="00A22DC3">
        <w:rPr>
          <w:sz w:val="24"/>
          <w:szCs w:val="24"/>
        </w:rPr>
        <w:t>The Holy Bible, English Standard Version. Wheaton, IL: Crossway, 2001.</w:t>
      </w:r>
    </w:p>
    <w:p w14:paraId="5C3B7062" w14:textId="77777777" w:rsidR="00D55C64" w:rsidRPr="00A22DC3" w:rsidRDefault="00D55C64" w:rsidP="00A22DC3">
      <w:pPr>
        <w:rPr>
          <w:sz w:val="24"/>
          <w:szCs w:val="24"/>
        </w:rPr>
      </w:pPr>
    </w:p>
    <w:p w14:paraId="6666D1F4" w14:textId="77777777" w:rsidR="008D37C9" w:rsidRPr="00A22DC3" w:rsidRDefault="008D37C9" w:rsidP="00A22DC3">
      <w:pPr>
        <w:rPr>
          <w:sz w:val="24"/>
          <w:szCs w:val="24"/>
        </w:rPr>
      </w:pPr>
      <w:r w:rsidRPr="00A22DC3">
        <w:rPr>
          <w:sz w:val="24"/>
          <w:szCs w:val="24"/>
        </w:rPr>
        <w:t xml:space="preserve">Simon, Herbert A. “Designing Organizations for an Information-Rich World.” In </w:t>
      </w:r>
      <w:r w:rsidRPr="00A22DC3">
        <w:rPr>
          <w:i/>
          <w:iCs/>
          <w:sz w:val="24"/>
          <w:szCs w:val="24"/>
        </w:rPr>
        <w:t>Computers, Communications, and the Public Interest</w:t>
      </w:r>
      <w:r w:rsidRPr="00A22DC3">
        <w:rPr>
          <w:sz w:val="24"/>
          <w:szCs w:val="24"/>
        </w:rPr>
        <w:t>, edited by Martin Greenberger, 37–72. Baltimore: Johns Hopkins Press, 1971.</w:t>
      </w:r>
    </w:p>
    <w:p w14:paraId="1E93766E" w14:textId="49711955" w:rsidR="006D31F7" w:rsidRPr="00A22DC3" w:rsidRDefault="006D31F7" w:rsidP="00A22DC3">
      <w:pPr>
        <w:rPr>
          <w:sz w:val="24"/>
          <w:szCs w:val="24"/>
        </w:rPr>
      </w:pPr>
    </w:p>
    <w:sectPr w:rsidR="006D31F7" w:rsidRPr="00A22DC3">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8C7CC0" w14:textId="77777777" w:rsidR="006E5F1D" w:rsidRDefault="006E5F1D">
      <w:r>
        <w:separator/>
      </w:r>
    </w:p>
  </w:endnote>
  <w:endnote w:type="continuationSeparator" w:id="0">
    <w:p w14:paraId="20451F8E" w14:textId="77777777" w:rsidR="006E5F1D" w:rsidRDefault="006E5F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altName w:val="Calibri"/>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1F049C" w14:textId="77777777" w:rsidR="006D31F7" w:rsidRDefault="00E30ED7">
    <w:pPr>
      <w:jc w:val="center"/>
    </w:pPr>
    <w:r>
      <w:rPr>
        <w:color w:val="888888"/>
        <w:sz w:val="18"/>
        <w:szCs w:val="18"/>
      </w:rPr>
      <w:fldChar w:fldCharType="begin"/>
    </w:r>
    <w:r>
      <w:rPr>
        <w:color w:val="888888"/>
        <w:sz w:val="18"/>
        <w:szCs w:val="18"/>
      </w:rPr>
      <w:instrText>PAGE</w:instrText>
    </w:r>
    <w:r>
      <w:rPr>
        <w:color w:val="888888"/>
        <w:sz w:val="18"/>
        <w:szCs w:val="18"/>
      </w:rPr>
      <w:fldChar w:fldCharType="separate"/>
    </w:r>
    <w:r w:rsidR="005458F8">
      <w:rPr>
        <w:noProof/>
        <w:color w:val="888888"/>
        <w:sz w:val="18"/>
        <w:szCs w:val="18"/>
      </w:rPr>
      <w:t>1</w:t>
    </w:r>
    <w:r>
      <w:rPr>
        <w:color w:val="888888"/>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1E06DE" w14:textId="77777777" w:rsidR="006E5F1D" w:rsidRDefault="006E5F1D">
      <w:r>
        <w:separator/>
      </w:r>
    </w:p>
  </w:footnote>
  <w:footnote w:type="continuationSeparator" w:id="0">
    <w:p w14:paraId="2F2756AA" w14:textId="77777777" w:rsidR="006E5F1D" w:rsidRDefault="006E5F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5433EF"/>
    <w:multiLevelType w:val="hybridMultilevel"/>
    <w:tmpl w:val="0E403396"/>
    <w:lvl w:ilvl="0" w:tplc="59046D8E">
      <w:start w:val="1"/>
      <w:numFmt w:val="bullet"/>
      <w:lvlText w:val="●"/>
      <w:lvlJc w:val="left"/>
      <w:pPr>
        <w:ind w:left="720" w:hanging="360"/>
      </w:pPr>
    </w:lvl>
    <w:lvl w:ilvl="1" w:tplc="44BA24EA">
      <w:start w:val="1"/>
      <w:numFmt w:val="bullet"/>
      <w:lvlText w:val="○"/>
      <w:lvlJc w:val="left"/>
      <w:pPr>
        <w:ind w:left="1440" w:hanging="360"/>
      </w:pPr>
    </w:lvl>
    <w:lvl w:ilvl="2" w:tplc="A490AFD0">
      <w:start w:val="1"/>
      <w:numFmt w:val="bullet"/>
      <w:lvlText w:val="■"/>
      <w:lvlJc w:val="left"/>
      <w:pPr>
        <w:ind w:left="2160" w:hanging="360"/>
      </w:pPr>
    </w:lvl>
    <w:lvl w:ilvl="3" w:tplc="6F50A958">
      <w:start w:val="1"/>
      <w:numFmt w:val="bullet"/>
      <w:lvlText w:val="●"/>
      <w:lvlJc w:val="left"/>
      <w:pPr>
        <w:ind w:left="2880" w:hanging="360"/>
      </w:pPr>
    </w:lvl>
    <w:lvl w:ilvl="4" w:tplc="0822631E">
      <w:start w:val="1"/>
      <w:numFmt w:val="bullet"/>
      <w:lvlText w:val="○"/>
      <w:lvlJc w:val="left"/>
      <w:pPr>
        <w:ind w:left="3600" w:hanging="360"/>
      </w:pPr>
    </w:lvl>
    <w:lvl w:ilvl="5" w:tplc="13D8C92C">
      <w:start w:val="1"/>
      <w:numFmt w:val="bullet"/>
      <w:lvlText w:val="■"/>
      <w:lvlJc w:val="left"/>
      <w:pPr>
        <w:ind w:left="4320" w:hanging="360"/>
      </w:pPr>
    </w:lvl>
    <w:lvl w:ilvl="6" w:tplc="11683DE2">
      <w:start w:val="1"/>
      <w:numFmt w:val="bullet"/>
      <w:lvlText w:val="●"/>
      <w:lvlJc w:val="left"/>
      <w:pPr>
        <w:ind w:left="5040" w:hanging="360"/>
      </w:pPr>
    </w:lvl>
    <w:lvl w:ilvl="7" w:tplc="5D805F22">
      <w:start w:val="1"/>
      <w:numFmt w:val="bullet"/>
      <w:lvlText w:val="●"/>
      <w:lvlJc w:val="left"/>
      <w:pPr>
        <w:ind w:left="5760" w:hanging="360"/>
      </w:pPr>
    </w:lvl>
    <w:lvl w:ilvl="8" w:tplc="002CE160">
      <w:start w:val="1"/>
      <w:numFmt w:val="bullet"/>
      <w:lvlText w:val="●"/>
      <w:lvlJc w:val="left"/>
      <w:pPr>
        <w:ind w:left="6480" w:hanging="360"/>
      </w:pPr>
    </w:lvl>
  </w:abstractNum>
  <w:abstractNum w:abstractNumId="1" w15:restartNumberingAfterBreak="0">
    <w:nsid w:val="24323F6F"/>
    <w:multiLevelType w:val="multilevel"/>
    <w:tmpl w:val="7018D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435892"/>
    <w:multiLevelType w:val="multilevel"/>
    <w:tmpl w:val="58EEF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557741"/>
    <w:multiLevelType w:val="hybridMultilevel"/>
    <w:tmpl w:val="99446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5C14BE"/>
    <w:multiLevelType w:val="hybridMultilevel"/>
    <w:tmpl w:val="EEC829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0A0DDB"/>
    <w:multiLevelType w:val="hybridMultilevel"/>
    <w:tmpl w:val="9684C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1D47DE"/>
    <w:multiLevelType w:val="hybridMultilevel"/>
    <w:tmpl w:val="BAE81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6E54ED"/>
    <w:multiLevelType w:val="multilevel"/>
    <w:tmpl w:val="A3E40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947443"/>
    <w:multiLevelType w:val="hybridMultilevel"/>
    <w:tmpl w:val="FAB6E268"/>
    <w:lvl w:ilvl="0" w:tplc="97B204B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1AB63C8"/>
    <w:multiLevelType w:val="multilevel"/>
    <w:tmpl w:val="5EBCE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5A6673"/>
    <w:multiLevelType w:val="hybridMultilevel"/>
    <w:tmpl w:val="0F08EA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C3C13B2"/>
    <w:multiLevelType w:val="hybridMultilevel"/>
    <w:tmpl w:val="8130B4C8"/>
    <w:lvl w:ilvl="0" w:tplc="97B204B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37890331">
    <w:abstractNumId w:val="0"/>
    <w:lvlOverride w:ilvl="0">
      <w:startOverride w:val="1"/>
    </w:lvlOverride>
  </w:num>
  <w:num w:numId="2" w16cid:durableId="1829519332">
    <w:abstractNumId w:val="6"/>
  </w:num>
  <w:num w:numId="3" w16cid:durableId="429786083">
    <w:abstractNumId w:val="5"/>
  </w:num>
  <w:num w:numId="4" w16cid:durableId="1394160531">
    <w:abstractNumId w:val="3"/>
  </w:num>
  <w:num w:numId="5" w16cid:durableId="392969695">
    <w:abstractNumId w:val="9"/>
  </w:num>
  <w:num w:numId="6" w16cid:durableId="2051100978">
    <w:abstractNumId w:val="7"/>
  </w:num>
  <w:num w:numId="7" w16cid:durableId="281886661">
    <w:abstractNumId w:val="2"/>
  </w:num>
  <w:num w:numId="8" w16cid:durableId="9256902">
    <w:abstractNumId w:val="1"/>
  </w:num>
  <w:num w:numId="9" w16cid:durableId="1607302137">
    <w:abstractNumId w:val="10"/>
  </w:num>
  <w:num w:numId="10" w16cid:durableId="380789588">
    <w:abstractNumId w:val="11"/>
  </w:num>
  <w:num w:numId="11" w16cid:durableId="716126506">
    <w:abstractNumId w:val="8"/>
  </w:num>
  <w:num w:numId="12" w16cid:durableId="1471484847">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1F7"/>
    <w:rsid w:val="00005858"/>
    <w:rsid w:val="000108A4"/>
    <w:rsid w:val="00021F7E"/>
    <w:rsid w:val="000310B5"/>
    <w:rsid w:val="000314CE"/>
    <w:rsid w:val="0004075A"/>
    <w:rsid w:val="00047E87"/>
    <w:rsid w:val="0005282A"/>
    <w:rsid w:val="000573E4"/>
    <w:rsid w:val="00057F95"/>
    <w:rsid w:val="0006076B"/>
    <w:rsid w:val="00080FAC"/>
    <w:rsid w:val="000958FE"/>
    <w:rsid w:val="000A42BA"/>
    <w:rsid w:val="000E1798"/>
    <w:rsid w:val="000E192D"/>
    <w:rsid w:val="000E1949"/>
    <w:rsid w:val="000E39C4"/>
    <w:rsid w:val="000E5AC0"/>
    <w:rsid w:val="000E5C5B"/>
    <w:rsid w:val="000E7B76"/>
    <w:rsid w:val="000F0D23"/>
    <w:rsid w:val="00101CB7"/>
    <w:rsid w:val="00101CE2"/>
    <w:rsid w:val="001057AB"/>
    <w:rsid w:val="0011263A"/>
    <w:rsid w:val="00136163"/>
    <w:rsid w:val="00140EE2"/>
    <w:rsid w:val="00150AC1"/>
    <w:rsid w:val="00166F98"/>
    <w:rsid w:val="00171176"/>
    <w:rsid w:val="00175BBE"/>
    <w:rsid w:val="001862B0"/>
    <w:rsid w:val="001909A8"/>
    <w:rsid w:val="00194318"/>
    <w:rsid w:val="00197A42"/>
    <w:rsid w:val="001A4EE9"/>
    <w:rsid w:val="001B1267"/>
    <w:rsid w:val="001B2AC2"/>
    <w:rsid w:val="001B42C8"/>
    <w:rsid w:val="001C090C"/>
    <w:rsid w:val="001C6344"/>
    <w:rsid w:val="001C6F10"/>
    <w:rsid w:val="001D71D4"/>
    <w:rsid w:val="001E391D"/>
    <w:rsid w:val="001E6677"/>
    <w:rsid w:val="001F4973"/>
    <w:rsid w:val="002106FF"/>
    <w:rsid w:val="002146F7"/>
    <w:rsid w:val="002261F3"/>
    <w:rsid w:val="00233D7B"/>
    <w:rsid w:val="00243FA5"/>
    <w:rsid w:val="00247880"/>
    <w:rsid w:val="002730E9"/>
    <w:rsid w:val="002904CA"/>
    <w:rsid w:val="002B5462"/>
    <w:rsid w:val="002C238F"/>
    <w:rsid w:val="002C4D01"/>
    <w:rsid w:val="002C655F"/>
    <w:rsid w:val="002E655D"/>
    <w:rsid w:val="00310364"/>
    <w:rsid w:val="0031324E"/>
    <w:rsid w:val="003166D1"/>
    <w:rsid w:val="00317667"/>
    <w:rsid w:val="003228D9"/>
    <w:rsid w:val="00322DE9"/>
    <w:rsid w:val="003309CC"/>
    <w:rsid w:val="00334EBD"/>
    <w:rsid w:val="00340931"/>
    <w:rsid w:val="003464C9"/>
    <w:rsid w:val="00353F96"/>
    <w:rsid w:val="00357144"/>
    <w:rsid w:val="00366E8E"/>
    <w:rsid w:val="00367EA7"/>
    <w:rsid w:val="00385E04"/>
    <w:rsid w:val="00391BE0"/>
    <w:rsid w:val="003A23F4"/>
    <w:rsid w:val="003A3772"/>
    <w:rsid w:val="003C6D67"/>
    <w:rsid w:val="003D01F6"/>
    <w:rsid w:val="003E711E"/>
    <w:rsid w:val="003F573D"/>
    <w:rsid w:val="00401229"/>
    <w:rsid w:val="00406AA1"/>
    <w:rsid w:val="0042231F"/>
    <w:rsid w:val="004247C3"/>
    <w:rsid w:val="00433263"/>
    <w:rsid w:val="00445631"/>
    <w:rsid w:val="0044617A"/>
    <w:rsid w:val="004471EA"/>
    <w:rsid w:val="0046138D"/>
    <w:rsid w:val="0046252C"/>
    <w:rsid w:val="004644FA"/>
    <w:rsid w:val="00474960"/>
    <w:rsid w:val="00483DD0"/>
    <w:rsid w:val="004920C1"/>
    <w:rsid w:val="004A7788"/>
    <w:rsid w:val="004B671E"/>
    <w:rsid w:val="004C0416"/>
    <w:rsid w:val="004C5794"/>
    <w:rsid w:val="004D1ADB"/>
    <w:rsid w:val="004D27DD"/>
    <w:rsid w:val="004D4225"/>
    <w:rsid w:val="004D70C5"/>
    <w:rsid w:val="004E0523"/>
    <w:rsid w:val="004E2C17"/>
    <w:rsid w:val="004E785B"/>
    <w:rsid w:val="004F2CDC"/>
    <w:rsid w:val="00504165"/>
    <w:rsid w:val="00514E21"/>
    <w:rsid w:val="0052199C"/>
    <w:rsid w:val="00531B8D"/>
    <w:rsid w:val="0054533E"/>
    <w:rsid w:val="005458F8"/>
    <w:rsid w:val="00546D06"/>
    <w:rsid w:val="00547885"/>
    <w:rsid w:val="0055430C"/>
    <w:rsid w:val="005604D6"/>
    <w:rsid w:val="00583B2C"/>
    <w:rsid w:val="00586FB5"/>
    <w:rsid w:val="00590B51"/>
    <w:rsid w:val="00590F16"/>
    <w:rsid w:val="005A3761"/>
    <w:rsid w:val="005C00DA"/>
    <w:rsid w:val="005E0E8D"/>
    <w:rsid w:val="005E2F37"/>
    <w:rsid w:val="005E42E7"/>
    <w:rsid w:val="005E76C6"/>
    <w:rsid w:val="0060783E"/>
    <w:rsid w:val="00607F8B"/>
    <w:rsid w:val="00617B00"/>
    <w:rsid w:val="00630CA2"/>
    <w:rsid w:val="006316C2"/>
    <w:rsid w:val="006345B5"/>
    <w:rsid w:val="006448BE"/>
    <w:rsid w:val="006456B3"/>
    <w:rsid w:val="0065038C"/>
    <w:rsid w:val="00651797"/>
    <w:rsid w:val="00651AEE"/>
    <w:rsid w:val="00677EBE"/>
    <w:rsid w:val="00685DAD"/>
    <w:rsid w:val="0069277E"/>
    <w:rsid w:val="006975F7"/>
    <w:rsid w:val="006A4343"/>
    <w:rsid w:val="006A5DB8"/>
    <w:rsid w:val="006B0012"/>
    <w:rsid w:val="006B0939"/>
    <w:rsid w:val="006B7860"/>
    <w:rsid w:val="006C0843"/>
    <w:rsid w:val="006D0A81"/>
    <w:rsid w:val="006D1E4C"/>
    <w:rsid w:val="006D2F2A"/>
    <w:rsid w:val="006D31F7"/>
    <w:rsid w:val="006E029B"/>
    <w:rsid w:val="006E5F1D"/>
    <w:rsid w:val="006E70E4"/>
    <w:rsid w:val="006F0AD5"/>
    <w:rsid w:val="006F21B2"/>
    <w:rsid w:val="006F3911"/>
    <w:rsid w:val="006F6D85"/>
    <w:rsid w:val="006F7BE0"/>
    <w:rsid w:val="00701075"/>
    <w:rsid w:val="00706BD7"/>
    <w:rsid w:val="00714D2E"/>
    <w:rsid w:val="007272B0"/>
    <w:rsid w:val="00731A1B"/>
    <w:rsid w:val="007333B4"/>
    <w:rsid w:val="0073442C"/>
    <w:rsid w:val="00740920"/>
    <w:rsid w:val="007423B2"/>
    <w:rsid w:val="007558AB"/>
    <w:rsid w:val="00762706"/>
    <w:rsid w:val="00763C07"/>
    <w:rsid w:val="00777F4B"/>
    <w:rsid w:val="0078092F"/>
    <w:rsid w:val="00780B6D"/>
    <w:rsid w:val="0079564F"/>
    <w:rsid w:val="0079734B"/>
    <w:rsid w:val="007B30D1"/>
    <w:rsid w:val="007C04AF"/>
    <w:rsid w:val="007C1ADA"/>
    <w:rsid w:val="007C4C51"/>
    <w:rsid w:val="007C6E66"/>
    <w:rsid w:val="007D1EA0"/>
    <w:rsid w:val="007E1A7A"/>
    <w:rsid w:val="007E6C83"/>
    <w:rsid w:val="008016EF"/>
    <w:rsid w:val="00821478"/>
    <w:rsid w:val="00823EBE"/>
    <w:rsid w:val="008323AA"/>
    <w:rsid w:val="008348C4"/>
    <w:rsid w:val="00845523"/>
    <w:rsid w:val="00850209"/>
    <w:rsid w:val="0086056E"/>
    <w:rsid w:val="0086202C"/>
    <w:rsid w:val="00873D1A"/>
    <w:rsid w:val="008776DE"/>
    <w:rsid w:val="00887A34"/>
    <w:rsid w:val="008928FC"/>
    <w:rsid w:val="008B5728"/>
    <w:rsid w:val="008B7511"/>
    <w:rsid w:val="008C0C6A"/>
    <w:rsid w:val="008C4049"/>
    <w:rsid w:val="008D37C9"/>
    <w:rsid w:val="008D4784"/>
    <w:rsid w:val="008E2EE7"/>
    <w:rsid w:val="008F4E50"/>
    <w:rsid w:val="008F500B"/>
    <w:rsid w:val="009010DC"/>
    <w:rsid w:val="00903359"/>
    <w:rsid w:val="0091492B"/>
    <w:rsid w:val="00916E0A"/>
    <w:rsid w:val="0092629E"/>
    <w:rsid w:val="009338B1"/>
    <w:rsid w:val="009339EC"/>
    <w:rsid w:val="009359C1"/>
    <w:rsid w:val="00946F69"/>
    <w:rsid w:val="009501DD"/>
    <w:rsid w:val="00953967"/>
    <w:rsid w:val="009726B5"/>
    <w:rsid w:val="00982631"/>
    <w:rsid w:val="00992382"/>
    <w:rsid w:val="00996E12"/>
    <w:rsid w:val="00997B50"/>
    <w:rsid w:val="009A4947"/>
    <w:rsid w:val="009A4D1E"/>
    <w:rsid w:val="009A670D"/>
    <w:rsid w:val="009C349A"/>
    <w:rsid w:val="009C78E4"/>
    <w:rsid w:val="009D21DA"/>
    <w:rsid w:val="009D6372"/>
    <w:rsid w:val="009E3A80"/>
    <w:rsid w:val="009E6060"/>
    <w:rsid w:val="009E79B9"/>
    <w:rsid w:val="009F2DE6"/>
    <w:rsid w:val="009F404B"/>
    <w:rsid w:val="00A03F21"/>
    <w:rsid w:val="00A05F00"/>
    <w:rsid w:val="00A20CFC"/>
    <w:rsid w:val="00A21290"/>
    <w:rsid w:val="00A22DC3"/>
    <w:rsid w:val="00A24B30"/>
    <w:rsid w:val="00A313ED"/>
    <w:rsid w:val="00A31AEA"/>
    <w:rsid w:val="00A3518D"/>
    <w:rsid w:val="00A36128"/>
    <w:rsid w:val="00A4693C"/>
    <w:rsid w:val="00A57F3A"/>
    <w:rsid w:val="00A74B78"/>
    <w:rsid w:val="00A77D27"/>
    <w:rsid w:val="00A93F99"/>
    <w:rsid w:val="00A95936"/>
    <w:rsid w:val="00A979A3"/>
    <w:rsid w:val="00AB384C"/>
    <w:rsid w:val="00AB6491"/>
    <w:rsid w:val="00AD13E1"/>
    <w:rsid w:val="00AE0F01"/>
    <w:rsid w:val="00AE3A5A"/>
    <w:rsid w:val="00AF5B8C"/>
    <w:rsid w:val="00B02259"/>
    <w:rsid w:val="00B13184"/>
    <w:rsid w:val="00B31ADF"/>
    <w:rsid w:val="00B34B77"/>
    <w:rsid w:val="00B57FCB"/>
    <w:rsid w:val="00B64A73"/>
    <w:rsid w:val="00B75D09"/>
    <w:rsid w:val="00B81D1F"/>
    <w:rsid w:val="00B85F58"/>
    <w:rsid w:val="00B87A32"/>
    <w:rsid w:val="00B91C68"/>
    <w:rsid w:val="00B93140"/>
    <w:rsid w:val="00BA49BE"/>
    <w:rsid w:val="00BB0745"/>
    <w:rsid w:val="00BB3BE9"/>
    <w:rsid w:val="00BC1D8C"/>
    <w:rsid w:val="00BD56A7"/>
    <w:rsid w:val="00BE336E"/>
    <w:rsid w:val="00BF7B33"/>
    <w:rsid w:val="00C1315D"/>
    <w:rsid w:val="00C256A1"/>
    <w:rsid w:val="00C30889"/>
    <w:rsid w:val="00C368C2"/>
    <w:rsid w:val="00C45A98"/>
    <w:rsid w:val="00C508F0"/>
    <w:rsid w:val="00C52052"/>
    <w:rsid w:val="00C55BF2"/>
    <w:rsid w:val="00C649EB"/>
    <w:rsid w:val="00C65CFD"/>
    <w:rsid w:val="00C664C8"/>
    <w:rsid w:val="00C90007"/>
    <w:rsid w:val="00C94779"/>
    <w:rsid w:val="00CD2CAE"/>
    <w:rsid w:val="00CF3B8E"/>
    <w:rsid w:val="00D01FF6"/>
    <w:rsid w:val="00D024C5"/>
    <w:rsid w:val="00D067DB"/>
    <w:rsid w:val="00D10526"/>
    <w:rsid w:val="00D125EB"/>
    <w:rsid w:val="00D17EAE"/>
    <w:rsid w:val="00D22F8E"/>
    <w:rsid w:val="00D26766"/>
    <w:rsid w:val="00D26F6F"/>
    <w:rsid w:val="00D30F18"/>
    <w:rsid w:val="00D55133"/>
    <w:rsid w:val="00D55C64"/>
    <w:rsid w:val="00D730AF"/>
    <w:rsid w:val="00D8141C"/>
    <w:rsid w:val="00D8279D"/>
    <w:rsid w:val="00D94B9B"/>
    <w:rsid w:val="00DA1135"/>
    <w:rsid w:val="00DA1E74"/>
    <w:rsid w:val="00DA44C8"/>
    <w:rsid w:val="00DA65B1"/>
    <w:rsid w:val="00DB5474"/>
    <w:rsid w:val="00DC4B28"/>
    <w:rsid w:val="00DD38DA"/>
    <w:rsid w:val="00DD4640"/>
    <w:rsid w:val="00DF1FCB"/>
    <w:rsid w:val="00DF2F68"/>
    <w:rsid w:val="00E05723"/>
    <w:rsid w:val="00E05E4C"/>
    <w:rsid w:val="00E226C1"/>
    <w:rsid w:val="00E30ED7"/>
    <w:rsid w:val="00E345B2"/>
    <w:rsid w:val="00E34625"/>
    <w:rsid w:val="00E40F9C"/>
    <w:rsid w:val="00E44CB2"/>
    <w:rsid w:val="00E61C49"/>
    <w:rsid w:val="00E62F59"/>
    <w:rsid w:val="00E64247"/>
    <w:rsid w:val="00E676B3"/>
    <w:rsid w:val="00E72910"/>
    <w:rsid w:val="00E932FA"/>
    <w:rsid w:val="00EB6511"/>
    <w:rsid w:val="00EC7C27"/>
    <w:rsid w:val="00ED3ED4"/>
    <w:rsid w:val="00ED74C9"/>
    <w:rsid w:val="00EE1AC0"/>
    <w:rsid w:val="00EE693D"/>
    <w:rsid w:val="00F03742"/>
    <w:rsid w:val="00F13464"/>
    <w:rsid w:val="00F27D01"/>
    <w:rsid w:val="00F35B28"/>
    <w:rsid w:val="00F514FF"/>
    <w:rsid w:val="00F5180B"/>
    <w:rsid w:val="00F57AF4"/>
    <w:rsid w:val="00F71A4C"/>
    <w:rsid w:val="00F810FC"/>
    <w:rsid w:val="00F95619"/>
    <w:rsid w:val="00FA2397"/>
    <w:rsid w:val="00FA5EFB"/>
    <w:rsid w:val="00FB106A"/>
    <w:rsid w:val="00FB2878"/>
    <w:rsid w:val="00FC54DF"/>
    <w:rsid w:val="00FD25D5"/>
    <w:rsid w:val="00FD3960"/>
    <w:rsid w:val="00FD75D6"/>
    <w:rsid w:val="00FD7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C4C5D"/>
  <w15:docId w15:val="{76635C8B-0538-374F-9C73-890C7C588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link w:val="TitleChar"/>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NormalWeb">
    <w:name w:val="Normal (Web)"/>
    <w:basedOn w:val="Normal"/>
    <w:uiPriority w:val="99"/>
    <w:unhideWhenUsed/>
    <w:rsid w:val="00617B00"/>
    <w:pPr>
      <w:spacing w:before="100" w:beforeAutospacing="1" w:after="100" w:afterAutospacing="1"/>
    </w:pPr>
    <w:rPr>
      <w:sz w:val="24"/>
      <w:szCs w:val="24"/>
    </w:rPr>
  </w:style>
  <w:style w:type="character" w:styleId="Strong">
    <w:name w:val="Strong"/>
    <w:basedOn w:val="DefaultParagraphFont"/>
    <w:uiPriority w:val="22"/>
    <w:qFormat/>
    <w:rsid w:val="00617B00"/>
    <w:rPr>
      <w:b/>
      <w:bCs/>
    </w:rPr>
  </w:style>
  <w:style w:type="character" w:customStyle="1" w:styleId="apple-converted-space">
    <w:name w:val="apple-converted-space"/>
    <w:basedOn w:val="DefaultParagraphFont"/>
    <w:rsid w:val="00617B00"/>
  </w:style>
  <w:style w:type="character" w:styleId="Emphasis">
    <w:name w:val="Emphasis"/>
    <w:basedOn w:val="DefaultParagraphFont"/>
    <w:uiPriority w:val="20"/>
    <w:qFormat/>
    <w:rsid w:val="00617B00"/>
    <w:rPr>
      <w:i/>
      <w:iCs/>
    </w:rPr>
  </w:style>
  <w:style w:type="character" w:customStyle="1" w:styleId="Heading1Char">
    <w:name w:val="Heading 1 Char"/>
    <w:basedOn w:val="DefaultParagraphFont"/>
    <w:link w:val="Heading1"/>
    <w:uiPriority w:val="9"/>
    <w:rsid w:val="00322DE9"/>
    <w:rPr>
      <w:color w:val="2E74B5"/>
      <w:sz w:val="32"/>
      <w:szCs w:val="32"/>
    </w:rPr>
  </w:style>
  <w:style w:type="character" w:customStyle="1" w:styleId="TitleChar">
    <w:name w:val="Title Char"/>
    <w:basedOn w:val="DefaultParagraphFont"/>
    <w:link w:val="Title"/>
    <w:uiPriority w:val="10"/>
    <w:rsid w:val="00322DE9"/>
    <w:rPr>
      <w:sz w:val="56"/>
      <w:szCs w:val="56"/>
    </w:rPr>
  </w:style>
  <w:style w:type="paragraph" w:styleId="Header">
    <w:name w:val="header"/>
    <w:basedOn w:val="Normal"/>
    <w:link w:val="HeaderChar"/>
    <w:uiPriority w:val="99"/>
    <w:semiHidden/>
    <w:unhideWhenUsed/>
    <w:rsid w:val="00EE693D"/>
    <w:pPr>
      <w:tabs>
        <w:tab w:val="center" w:pos="4680"/>
        <w:tab w:val="right" w:pos="9360"/>
      </w:tabs>
    </w:pPr>
  </w:style>
  <w:style w:type="character" w:customStyle="1" w:styleId="HeaderChar">
    <w:name w:val="Header Char"/>
    <w:basedOn w:val="DefaultParagraphFont"/>
    <w:link w:val="Header"/>
    <w:uiPriority w:val="99"/>
    <w:semiHidden/>
    <w:rsid w:val="00EE693D"/>
  </w:style>
  <w:style w:type="paragraph" w:styleId="Footer">
    <w:name w:val="footer"/>
    <w:basedOn w:val="Normal"/>
    <w:link w:val="FooterChar"/>
    <w:uiPriority w:val="99"/>
    <w:semiHidden/>
    <w:unhideWhenUsed/>
    <w:rsid w:val="00EE693D"/>
    <w:pPr>
      <w:tabs>
        <w:tab w:val="center" w:pos="4680"/>
        <w:tab w:val="right" w:pos="9360"/>
      </w:tabs>
    </w:pPr>
  </w:style>
  <w:style w:type="character" w:customStyle="1" w:styleId="FooterChar">
    <w:name w:val="Footer Char"/>
    <w:basedOn w:val="DefaultParagraphFont"/>
    <w:link w:val="Footer"/>
    <w:uiPriority w:val="99"/>
    <w:semiHidden/>
    <w:rsid w:val="00EE69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4</Pages>
  <Words>1607</Words>
  <Characters>9166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Mike Colaw</cp:lastModifiedBy>
  <cp:revision>93</cp:revision>
  <dcterms:created xsi:type="dcterms:W3CDTF">2026-09-23T20:18:00Z</dcterms:created>
  <dcterms:modified xsi:type="dcterms:W3CDTF">2026-09-24T20:04:00Z</dcterms:modified>
</cp:coreProperties>
</file>